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063" w:rsidRPr="00957129" w:rsidRDefault="006B6063" w:rsidP="006B6063">
      <w:pPr>
        <w:shd w:val="clear" w:color="auto" w:fill="FFFFFF"/>
        <w:tabs>
          <w:tab w:val="left" w:pos="1670"/>
        </w:tabs>
        <w:jc w:val="center"/>
        <w:rPr>
          <w:b/>
          <w:sz w:val="28"/>
          <w:szCs w:val="28"/>
        </w:rPr>
      </w:pPr>
      <w:bookmarkStart w:id="0" w:name="_GoBack"/>
      <w:bookmarkEnd w:id="0"/>
      <w:r>
        <w:rPr>
          <w:b/>
          <w:sz w:val="28"/>
          <w:szCs w:val="28"/>
        </w:rPr>
        <w:t>И</w:t>
      </w:r>
      <w:r w:rsidRPr="00957129">
        <w:rPr>
          <w:b/>
          <w:sz w:val="28"/>
          <w:szCs w:val="28"/>
        </w:rPr>
        <w:t>нформаци</w:t>
      </w:r>
      <w:r>
        <w:rPr>
          <w:b/>
          <w:sz w:val="28"/>
          <w:szCs w:val="28"/>
        </w:rPr>
        <w:t>онный меморандум</w:t>
      </w:r>
    </w:p>
    <w:p w:rsidR="006B6063" w:rsidRDefault="006B6063" w:rsidP="006B6063">
      <w:pPr>
        <w:shd w:val="clear" w:color="auto" w:fill="FFFFFF"/>
        <w:tabs>
          <w:tab w:val="left" w:pos="1670"/>
        </w:tabs>
        <w:jc w:val="both"/>
        <w:rPr>
          <w:sz w:val="28"/>
          <w:szCs w:val="28"/>
        </w:rPr>
      </w:pPr>
    </w:p>
    <w:tbl>
      <w:tblPr>
        <w:tblW w:w="9847" w:type="dxa"/>
        <w:tblInd w:w="93" w:type="dxa"/>
        <w:tblLook w:val="0000" w:firstRow="0" w:lastRow="0" w:firstColumn="0" w:lastColumn="0" w:noHBand="0" w:noVBand="0"/>
      </w:tblPr>
      <w:tblGrid>
        <w:gridCol w:w="9847"/>
      </w:tblGrid>
      <w:tr w:rsidR="006B6063">
        <w:trPr>
          <w:trHeight w:val="104"/>
        </w:trPr>
        <w:tc>
          <w:tcPr>
            <w:tcW w:w="9847" w:type="dxa"/>
            <w:tcBorders>
              <w:top w:val="nil"/>
              <w:left w:val="nil"/>
              <w:bottom w:val="nil"/>
              <w:right w:val="nil"/>
            </w:tcBorders>
            <w:shd w:val="clear" w:color="auto" w:fill="auto"/>
            <w:noWrap/>
            <w:vAlign w:val="bottom"/>
          </w:tcPr>
          <w:p w:rsidR="002B4D7C" w:rsidRPr="002B4D7C" w:rsidRDefault="002B4D7C" w:rsidP="002B4D7C">
            <w:pPr>
              <w:jc w:val="both"/>
              <w:rPr>
                <w:b/>
                <w:sz w:val="28"/>
                <w:szCs w:val="28"/>
              </w:rPr>
            </w:pPr>
            <w:r w:rsidRPr="002B4D7C">
              <w:rPr>
                <w:b/>
                <w:sz w:val="28"/>
                <w:szCs w:val="28"/>
              </w:rPr>
              <w:t xml:space="preserve"> Открытое акционерное общество «Крошин»</w:t>
            </w:r>
          </w:p>
          <w:p w:rsidR="002B4D7C" w:rsidRPr="002B4D7C" w:rsidRDefault="002B4D7C" w:rsidP="002B4D7C">
            <w:pPr>
              <w:jc w:val="both"/>
              <w:rPr>
                <w:b/>
                <w:sz w:val="28"/>
                <w:szCs w:val="28"/>
              </w:rPr>
            </w:pPr>
            <w:r w:rsidRPr="002B4D7C">
              <w:rPr>
                <w:b/>
                <w:sz w:val="28"/>
                <w:szCs w:val="28"/>
              </w:rPr>
              <w:t>ОАО «Крошин»</w:t>
            </w:r>
          </w:p>
          <w:p w:rsidR="002B4D7C" w:rsidRPr="002B4D7C" w:rsidRDefault="002B4D7C" w:rsidP="002B4D7C">
            <w:pPr>
              <w:jc w:val="both"/>
              <w:rPr>
                <w:sz w:val="28"/>
                <w:szCs w:val="28"/>
              </w:rPr>
            </w:pPr>
            <w:r w:rsidRPr="002B4D7C">
              <w:rPr>
                <w:sz w:val="28"/>
                <w:szCs w:val="28"/>
              </w:rPr>
              <w:t>225362, Республика Беларусь, Брестская обл.,</w:t>
            </w:r>
          </w:p>
          <w:p w:rsidR="002B4D7C" w:rsidRPr="002B4D7C" w:rsidRDefault="002B4D7C" w:rsidP="002B4D7C">
            <w:pPr>
              <w:jc w:val="both"/>
              <w:rPr>
                <w:sz w:val="28"/>
                <w:szCs w:val="28"/>
              </w:rPr>
            </w:pPr>
            <w:r w:rsidRPr="002B4D7C">
              <w:rPr>
                <w:sz w:val="28"/>
                <w:szCs w:val="28"/>
              </w:rPr>
              <w:t>Барановичский р-н, аг.Крошин, ул.Ленина, 8</w:t>
            </w:r>
          </w:p>
          <w:p w:rsidR="002B4D7C" w:rsidRPr="002B4D7C" w:rsidRDefault="002B4D7C" w:rsidP="002B4D7C">
            <w:pPr>
              <w:jc w:val="both"/>
              <w:rPr>
                <w:sz w:val="28"/>
                <w:szCs w:val="28"/>
              </w:rPr>
            </w:pPr>
            <w:r w:rsidRPr="002B4D7C">
              <w:rPr>
                <w:sz w:val="28"/>
                <w:szCs w:val="28"/>
              </w:rPr>
              <w:tab/>
              <w:t xml:space="preserve">Директор – </w:t>
            </w:r>
            <w:r w:rsidR="00FE26B8">
              <w:rPr>
                <w:sz w:val="28"/>
                <w:szCs w:val="28"/>
              </w:rPr>
              <w:t>Заяц Иван Веньяминович</w:t>
            </w:r>
          </w:p>
          <w:p w:rsidR="00C2427D" w:rsidRPr="002B4D7C" w:rsidRDefault="002B4D7C" w:rsidP="002B4D7C">
            <w:pPr>
              <w:jc w:val="both"/>
              <w:rPr>
                <w:sz w:val="28"/>
                <w:szCs w:val="28"/>
              </w:rPr>
            </w:pPr>
            <w:r w:rsidRPr="002B4D7C">
              <w:rPr>
                <w:sz w:val="28"/>
                <w:szCs w:val="28"/>
              </w:rPr>
              <w:t xml:space="preserve">Контактные телефоны: 8(0163) </w:t>
            </w:r>
            <w:r>
              <w:rPr>
                <w:sz w:val="28"/>
                <w:szCs w:val="28"/>
              </w:rPr>
              <w:t>64-37-86</w:t>
            </w:r>
            <w:r w:rsidRPr="002B4D7C">
              <w:rPr>
                <w:sz w:val="28"/>
                <w:szCs w:val="28"/>
              </w:rPr>
              <w:t xml:space="preserve"> (директор), факс </w:t>
            </w:r>
            <w:r>
              <w:rPr>
                <w:sz w:val="28"/>
                <w:szCs w:val="28"/>
              </w:rPr>
              <w:t>64-43-87</w:t>
            </w:r>
            <w:r w:rsidRPr="002B4D7C">
              <w:rPr>
                <w:sz w:val="28"/>
                <w:szCs w:val="28"/>
              </w:rPr>
              <w:t xml:space="preserve"> (приемная.), </w:t>
            </w:r>
          </w:p>
          <w:p w:rsidR="006B6063" w:rsidRPr="002B4D7C" w:rsidRDefault="002B4D7C" w:rsidP="002B4D7C">
            <w:pPr>
              <w:jc w:val="both"/>
              <w:rPr>
                <w:sz w:val="28"/>
                <w:szCs w:val="28"/>
              </w:rPr>
            </w:pPr>
            <w:r w:rsidRPr="002B4D7C">
              <w:rPr>
                <w:sz w:val="28"/>
                <w:szCs w:val="28"/>
              </w:rPr>
              <w:t>Свидетельство о государственной регистрации № 200018736 от 2 ноября 2015 года, выдано Барановичским районным исполнительным комитетом.</w:t>
            </w:r>
          </w:p>
        </w:tc>
      </w:tr>
    </w:tbl>
    <w:p w:rsidR="002B4D7C" w:rsidRPr="002B4D7C" w:rsidRDefault="002B4D7C" w:rsidP="002B4D7C">
      <w:pPr>
        <w:shd w:val="clear" w:color="auto" w:fill="FFFFFF"/>
        <w:ind w:firstLine="720"/>
        <w:jc w:val="center"/>
        <w:rPr>
          <w:b/>
          <w:sz w:val="28"/>
          <w:szCs w:val="28"/>
        </w:rPr>
      </w:pPr>
      <w:r w:rsidRPr="002B4D7C">
        <w:rPr>
          <w:b/>
          <w:sz w:val="28"/>
          <w:szCs w:val="28"/>
          <w:lang w:val="en-US"/>
        </w:rPr>
        <w:t>I</w:t>
      </w:r>
      <w:r w:rsidRPr="002B4D7C">
        <w:rPr>
          <w:b/>
          <w:sz w:val="28"/>
          <w:szCs w:val="28"/>
        </w:rPr>
        <w:t>.</w:t>
      </w:r>
    </w:p>
    <w:p w:rsidR="002B4D7C" w:rsidRPr="002B4D7C" w:rsidRDefault="002B4D7C" w:rsidP="002B4D7C">
      <w:pPr>
        <w:shd w:val="clear" w:color="auto" w:fill="FFFFFF"/>
        <w:ind w:firstLine="720"/>
        <w:jc w:val="center"/>
        <w:rPr>
          <w:b/>
          <w:sz w:val="28"/>
          <w:szCs w:val="28"/>
        </w:rPr>
      </w:pPr>
      <w:r w:rsidRPr="002B4D7C">
        <w:rPr>
          <w:b/>
          <w:sz w:val="28"/>
          <w:szCs w:val="28"/>
        </w:rPr>
        <w:t>Общая информация об организации</w:t>
      </w:r>
    </w:p>
    <w:p w:rsidR="002B4D7C" w:rsidRPr="002B4D7C" w:rsidRDefault="002B4D7C" w:rsidP="002B4D7C">
      <w:pPr>
        <w:shd w:val="clear" w:color="auto" w:fill="FFFFFF"/>
        <w:tabs>
          <w:tab w:val="left" w:pos="1670"/>
        </w:tabs>
        <w:ind w:firstLine="720"/>
        <w:jc w:val="both"/>
        <w:rPr>
          <w:sz w:val="28"/>
          <w:szCs w:val="28"/>
        </w:rPr>
      </w:pP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Сельскохозяйственный производственный кооператив «Крошин» переименован из колхоза «Победа» Барановичского района Брестской области, созданного в 1950 году, Зарегистрированного решением Барановичского райисполкома  от 28.12.91 года № 60, прошедшего общереспубликанскую перерегистрацию в 1996 году и зарегистрированного решением  Барановичского райисполкома от 28.11.1996 года №595 в Реестре общереспубликанской регистрации за № 45, в соответствии с Декретом президента Республики Беларусь от 16 марта 1999 года № 11( в редакции декрета Президента Республики Беларусь от 17 декабря 2002 года № 29), указом Президента Республики Беларусь от 02.02.2001 года № 49 и гражданским кодексом Республики Беларусь.</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Сельскохозяйственный производственный кооператив «Крошин» является коммерческой организацией, созданной гражданами на основе добровольного членства для совместной деятельности по производству, переработке и сбыту сельскохозяйственной продукции, а также иной, не запрещенной з</w:t>
      </w:r>
      <w:r w:rsidR="00050567">
        <w:rPr>
          <w:sz w:val="28"/>
          <w:szCs w:val="28"/>
        </w:rPr>
        <w:t>аконодательством деятельности (</w:t>
      </w:r>
      <w:r w:rsidRPr="002B4D7C">
        <w:rPr>
          <w:sz w:val="28"/>
          <w:szCs w:val="28"/>
        </w:rPr>
        <w:t>решение общего собрания членов кооператива от 16 июня 2003 года, протокол №1).</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 xml:space="preserve">Сельскохозяйственный производственный кооператив «Крошин» реорганизован путем присоединения к нему Сельскохозяйственного производственного кооператива «Подлесейский край» в соответствии с решениями общих собраний членов СПК «Крошин» от 16 </w:t>
      </w:r>
      <w:r w:rsidR="00050567">
        <w:rPr>
          <w:sz w:val="28"/>
          <w:szCs w:val="28"/>
        </w:rPr>
        <w:t xml:space="preserve">апреля – 2005 года, протокол №2 </w:t>
      </w:r>
      <w:r w:rsidRPr="002B4D7C">
        <w:rPr>
          <w:sz w:val="28"/>
          <w:szCs w:val="28"/>
        </w:rPr>
        <w:t>членов СПК «Подлесейский край»  от 22 апреля 2005 года, протокол №1.</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Сельскохозяйственный производственный кооператив «Крошин» является правоприемником  всех прав и обязанностей присоединенного Сельскохозяйственного производственного кооператива «Подлесейский край» и несет ответственность по всем долгам и обязательствам.</w:t>
      </w:r>
    </w:p>
    <w:p w:rsidR="00C2427D" w:rsidRPr="002B4D7C" w:rsidRDefault="002B4D7C" w:rsidP="00563BB1">
      <w:pPr>
        <w:shd w:val="clear" w:color="auto" w:fill="FFFFFF"/>
        <w:tabs>
          <w:tab w:val="left" w:pos="1670"/>
        </w:tabs>
        <w:ind w:firstLine="720"/>
        <w:jc w:val="both"/>
        <w:rPr>
          <w:sz w:val="28"/>
          <w:szCs w:val="28"/>
        </w:rPr>
      </w:pPr>
      <w:r w:rsidRPr="002B4D7C">
        <w:rPr>
          <w:sz w:val="28"/>
          <w:szCs w:val="28"/>
        </w:rPr>
        <w:t>Сельскохозяйственный производственный кооператив «Крошин» реорганизован путем присоединения к нему сельскохозяйственного производственного кооператива «Пригород» в соответствии с решениями общих собраний членов СПК «Крошин» от 25 августа 2009 года, протокол №4, членов СПК «Пригород» от 25 сентября 2009 года, протокол №4.</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lastRenderedPageBreak/>
        <w:t>Сельскохозяйственный производственный кооператив «Крошин» является правопреемником всех прав и обязанностей присоединенного сельскохозяйственный производственный кооператив «Пригород» и несет ответственность по всем долгам и обязательствам.</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Местонахождение ОАО «Крошин»: 225362 ул.Ленина 8, аг.Крошин, Барановичский район, Брестская область, Республика Беларусь. Телефон/факс 8-0163-</w:t>
      </w:r>
      <w:r>
        <w:rPr>
          <w:sz w:val="28"/>
          <w:szCs w:val="28"/>
        </w:rPr>
        <w:t>64-43-87</w:t>
      </w:r>
      <w:r w:rsidRPr="002B4D7C">
        <w:rPr>
          <w:sz w:val="28"/>
          <w:szCs w:val="28"/>
        </w:rPr>
        <w:t>.</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ОАО «Крошин» является юридическим лицом, имеет расчетный счет, валютный и другие счета в учреждениях банков, самостоятельный баланс, печать со своим наименованием, штампы со своим наименованием, другие реквизиты юридического лица.</w:t>
      </w:r>
    </w:p>
    <w:p w:rsidR="002B4D7C" w:rsidRPr="002B4D7C" w:rsidRDefault="00D00A60" w:rsidP="002B4D7C">
      <w:pPr>
        <w:shd w:val="clear" w:color="auto" w:fill="FFFFFF"/>
        <w:tabs>
          <w:tab w:val="left" w:pos="1670"/>
        </w:tabs>
        <w:ind w:firstLine="720"/>
        <w:jc w:val="both"/>
        <w:rPr>
          <w:sz w:val="28"/>
          <w:szCs w:val="28"/>
        </w:rPr>
      </w:pPr>
      <w:r>
        <w:rPr>
          <w:sz w:val="28"/>
          <w:szCs w:val="28"/>
        </w:rPr>
        <w:t xml:space="preserve">В своей деятельности ОАО </w:t>
      </w:r>
      <w:r w:rsidR="002B4D7C" w:rsidRPr="002B4D7C">
        <w:rPr>
          <w:sz w:val="28"/>
          <w:szCs w:val="28"/>
        </w:rPr>
        <w:t>руководствуется Уставом и действующим законодательством.</w:t>
      </w:r>
    </w:p>
    <w:p w:rsidR="002B4D7C" w:rsidRPr="002B4D7C" w:rsidRDefault="002B4D7C" w:rsidP="002B4D7C">
      <w:pPr>
        <w:shd w:val="clear" w:color="auto" w:fill="FFFFFF"/>
        <w:tabs>
          <w:tab w:val="left" w:pos="1670"/>
        </w:tabs>
        <w:ind w:firstLine="720"/>
        <w:jc w:val="both"/>
        <w:rPr>
          <w:bCs/>
          <w:sz w:val="28"/>
          <w:szCs w:val="28"/>
        </w:rPr>
      </w:pPr>
      <w:r w:rsidRPr="002B4D7C">
        <w:rPr>
          <w:sz w:val="28"/>
          <w:szCs w:val="28"/>
        </w:rPr>
        <w:t xml:space="preserve">ОАО «Крошин» расположено в </w:t>
      </w:r>
      <w:smartTag w:uri="urn:schemas-microsoft-com:office:smarttags" w:element="metricconverter">
        <w:smartTagPr>
          <w:attr w:name="ProductID" w:val="18 км"/>
        </w:smartTagPr>
        <w:r w:rsidRPr="002B4D7C">
          <w:rPr>
            <w:sz w:val="28"/>
            <w:szCs w:val="28"/>
          </w:rPr>
          <w:t>18 км</w:t>
        </w:r>
      </w:smartTag>
      <w:r w:rsidRPr="002B4D7C">
        <w:rPr>
          <w:sz w:val="28"/>
          <w:szCs w:val="28"/>
        </w:rPr>
        <w:t xml:space="preserve"> от города Барановичи. </w:t>
      </w:r>
      <w:r w:rsidRPr="002B4D7C">
        <w:rPr>
          <w:bCs/>
          <w:sz w:val="28"/>
          <w:szCs w:val="28"/>
        </w:rPr>
        <w:t xml:space="preserve">Общий земельный фонд хозяйства составляет </w:t>
      </w:r>
      <w:r w:rsidR="00965133">
        <w:rPr>
          <w:bCs/>
          <w:sz w:val="28"/>
          <w:szCs w:val="28"/>
        </w:rPr>
        <w:t>13</w:t>
      </w:r>
      <w:r w:rsidR="000B10D6">
        <w:rPr>
          <w:bCs/>
          <w:sz w:val="28"/>
          <w:szCs w:val="28"/>
        </w:rPr>
        <w:t>787</w:t>
      </w:r>
      <w:r w:rsidRPr="002B4D7C">
        <w:rPr>
          <w:bCs/>
          <w:sz w:val="28"/>
          <w:szCs w:val="28"/>
        </w:rPr>
        <w:t xml:space="preserve"> га, площадь сельскохозяйственных угодий – </w:t>
      </w:r>
      <w:r w:rsidR="00965133">
        <w:rPr>
          <w:bCs/>
          <w:sz w:val="28"/>
          <w:szCs w:val="28"/>
        </w:rPr>
        <w:t>115</w:t>
      </w:r>
      <w:r w:rsidR="000B10D6">
        <w:rPr>
          <w:bCs/>
          <w:sz w:val="28"/>
          <w:szCs w:val="28"/>
        </w:rPr>
        <w:t>8</w:t>
      </w:r>
      <w:r w:rsidR="00D00A60">
        <w:rPr>
          <w:bCs/>
          <w:sz w:val="28"/>
          <w:szCs w:val="28"/>
        </w:rPr>
        <w:t>5</w:t>
      </w:r>
      <w:r w:rsidRPr="002B4D7C">
        <w:rPr>
          <w:bCs/>
          <w:sz w:val="28"/>
          <w:szCs w:val="28"/>
        </w:rPr>
        <w:t xml:space="preserve"> га, в т. ч. пашни – </w:t>
      </w:r>
      <w:r w:rsidR="000B10D6">
        <w:rPr>
          <w:bCs/>
          <w:sz w:val="28"/>
          <w:szCs w:val="28"/>
        </w:rPr>
        <w:t>9</w:t>
      </w:r>
      <w:r w:rsidR="00D00A60">
        <w:rPr>
          <w:bCs/>
          <w:sz w:val="28"/>
          <w:szCs w:val="28"/>
        </w:rPr>
        <w:t>105</w:t>
      </w:r>
      <w:r w:rsidRPr="002B4D7C">
        <w:rPr>
          <w:bCs/>
          <w:sz w:val="28"/>
          <w:szCs w:val="28"/>
        </w:rPr>
        <w:t xml:space="preserve"> га.</w:t>
      </w:r>
      <w:r w:rsidRPr="002B4D7C">
        <w:rPr>
          <w:bCs/>
          <w:sz w:val="28"/>
          <w:szCs w:val="28"/>
        </w:rPr>
        <w:tab/>
        <w:t>По данным 20</w:t>
      </w:r>
      <w:r w:rsidR="000B10D6">
        <w:rPr>
          <w:bCs/>
          <w:sz w:val="28"/>
          <w:szCs w:val="28"/>
        </w:rPr>
        <w:t>2</w:t>
      </w:r>
      <w:r w:rsidR="00FE26B8">
        <w:rPr>
          <w:bCs/>
          <w:sz w:val="28"/>
          <w:szCs w:val="28"/>
        </w:rPr>
        <w:t>2</w:t>
      </w:r>
      <w:r w:rsidRPr="002B4D7C">
        <w:rPr>
          <w:bCs/>
          <w:sz w:val="28"/>
          <w:szCs w:val="28"/>
        </w:rPr>
        <w:t xml:space="preserve"> года, кадастровая оценка пашни составляет – </w:t>
      </w:r>
      <w:r w:rsidR="00FE26B8">
        <w:rPr>
          <w:bCs/>
          <w:sz w:val="28"/>
          <w:szCs w:val="28"/>
        </w:rPr>
        <w:t>40,8</w:t>
      </w:r>
      <w:r w:rsidRPr="002B4D7C">
        <w:rPr>
          <w:bCs/>
          <w:sz w:val="28"/>
          <w:szCs w:val="28"/>
        </w:rPr>
        <w:t xml:space="preserve"> балла, сельскохозяйственных угодий – </w:t>
      </w:r>
      <w:r w:rsidR="005D60A7">
        <w:rPr>
          <w:bCs/>
          <w:sz w:val="28"/>
          <w:szCs w:val="28"/>
        </w:rPr>
        <w:t>38,2</w:t>
      </w:r>
      <w:r w:rsidRPr="002B4D7C">
        <w:rPr>
          <w:bCs/>
          <w:sz w:val="28"/>
          <w:szCs w:val="28"/>
        </w:rPr>
        <w:t xml:space="preserve"> балла. </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ОАО «Крошин» – многоотраслевое предприятие, которое занимается производством, заготовкой и реализацией сельскохозяйственной продукции, а также осуществляет деятельность в других отраслях.</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Специализация хозяйства – животноводство молочно-мясного направления с выращиванием зерновых культур, сахарной свеклы, рапса.</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 xml:space="preserve">Удельный вес отрасли животноводства в структуре реализованной продукции составляет </w:t>
      </w:r>
      <w:r w:rsidR="005D60A7">
        <w:rPr>
          <w:sz w:val="28"/>
          <w:szCs w:val="28"/>
        </w:rPr>
        <w:t>55,1</w:t>
      </w:r>
      <w:r w:rsidRPr="002B4D7C">
        <w:rPr>
          <w:sz w:val="28"/>
          <w:szCs w:val="28"/>
        </w:rPr>
        <w:t>% (в 20</w:t>
      </w:r>
      <w:r w:rsidR="000B10D6">
        <w:rPr>
          <w:sz w:val="28"/>
          <w:szCs w:val="28"/>
        </w:rPr>
        <w:t>2</w:t>
      </w:r>
      <w:r w:rsidR="005D60A7">
        <w:rPr>
          <w:sz w:val="28"/>
          <w:szCs w:val="28"/>
        </w:rPr>
        <w:t>2</w:t>
      </w:r>
      <w:r w:rsidRPr="002B4D7C">
        <w:rPr>
          <w:sz w:val="28"/>
          <w:szCs w:val="28"/>
        </w:rPr>
        <w:t xml:space="preserve"> году), из них значительная часть приходится на долю молока – </w:t>
      </w:r>
      <w:r w:rsidR="005D60A7">
        <w:rPr>
          <w:sz w:val="28"/>
          <w:szCs w:val="28"/>
        </w:rPr>
        <w:t>84,3</w:t>
      </w:r>
      <w:r w:rsidRPr="002B4D7C">
        <w:rPr>
          <w:sz w:val="28"/>
          <w:szCs w:val="28"/>
        </w:rPr>
        <w:t xml:space="preserve">%. Растениеводство в выручке от реализации продукции составляет </w:t>
      </w:r>
      <w:r w:rsidR="002E2CA6">
        <w:rPr>
          <w:sz w:val="28"/>
          <w:szCs w:val="28"/>
        </w:rPr>
        <w:t>4</w:t>
      </w:r>
      <w:r w:rsidR="00233898">
        <w:rPr>
          <w:sz w:val="28"/>
          <w:szCs w:val="28"/>
        </w:rPr>
        <w:t>3</w:t>
      </w:r>
      <w:r w:rsidR="002E2CA6">
        <w:rPr>
          <w:sz w:val="28"/>
          <w:szCs w:val="28"/>
        </w:rPr>
        <w:t>,9</w:t>
      </w:r>
      <w:r w:rsidRPr="002B4D7C">
        <w:rPr>
          <w:sz w:val="28"/>
          <w:szCs w:val="28"/>
        </w:rPr>
        <w:t>%.</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Среднегодовое поголовье основного стада молочного скота за 20</w:t>
      </w:r>
      <w:r w:rsidR="00926431">
        <w:rPr>
          <w:sz w:val="28"/>
          <w:szCs w:val="28"/>
        </w:rPr>
        <w:t>2</w:t>
      </w:r>
      <w:r w:rsidR="00233898">
        <w:rPr>
          <w:sz w:val="28"/>
          <w:szCs w:val="28"/>
        </w:rPr>
        <w:t>2</w:t>
      </w:r>
      <w:r w:rsidRPr="002B4D7C">
        <w:rPr>
          <w:sz w:val="28"/>
          <w:szCs w:val="28"/>
        </w:rPr>
        <w:t xml:space="preserve"> год составило </w:t>
      </w:r>
      <w:r w:rsidR="006D0C3A">
        <w:rPr>
          <w:sz w:val="28"/>
          <w:szCs w:val="28"/>
        </w:rPr>
        <w:t>37</w:t>
      </w:r>
      <w:r w:rsidR="00EB0AF6">
        <w:rPr>
          <w:sz w:val="28"/>
          <w:szCs w:val="28"/>
        </w:rPr>
        <w:t>30</w:t>
      </w:r>
      <w:r w:rsidRPr="002B4D7C">
        <w:rPr>
          <w:sz w:val="28"/>
          <w:szCs w:val="28"/>
        </w:rPr>
        <w:t xml:space="preserve"> гол., животных на выращивании и откорме </w:t>
      </w:r>
      <w:r w:rsidR="005039BE">
        <w:rPr>
          <w:sz w:val="28"/>
          <w:szCs w:val="28"/>
        </w:rPr>
        <w:t>5</w:t>
      </w:r>
      <w:r w:rsidR="001674BF">
        <w:rPr>
          <w:sz w:val="28"/>
          <w:szCs w:val="28"/>
        </w:rPr>
        <w:t>6</w:t>
      </w:r>
      <w:r w:rsidR="00233898">
        <w:rPr>
          <w:sz w:val="28"/>
          <w:szCs w:val="28"/>
        </w:rPr>
        <w:t>66</w:t>
      </w:r>
      <w:r w:rsidRPr="002B4D7C">
        <w:rPr>
          <w:sz w:val="28"/>
          <w:szCs w:val="28"/>
        </w:rPr>
        <w:t xml:space="preserve"> гол. В 20</w:t>
      </w:r>
      <w:r w:rsidR="001674BF">
        <w:rPr>
          <w:sz w:val="28"/>
          <w:szCs w:val="28"/>
        </w:rPr>
        <w:t>2</w:t>
      </w:r>
      <w:r w:rsidR="00233898">
        <w:rPr>
          <w:sz w:val="28"/>
          <w:szCs w:val="28"/>
        </w:rPr>
        <w:t>2</w:t>
      </w:r>
      <w:r w:rsidRPr="002B4D7C">
        <w:rPr>
          <w:sz w:val="28"/>
          <w:szCs w:val="28"/>
        </w:rPr>
        <w:t xml:space="preserve"> году реализовано </w:t>
      </w:r>
      <w:r w:rsidR="00233898">
        <w:rPr>
          <w:sz w:val="28"/>
          <w:szCs w:val="28"/>
        </w:rPr>
        <w:t>18269</w:t>
      </w:r>
      <w:r w:rsidRPr="002B4D7C">
        <w:rPr>
          <w:sz w:val="28"/>
          <w:szCs w:val="28"/>
        </w:rPr>
        <w:t xml:space="preserve"> тонн молока; КРС – </w:t>
      </w:r>
      <w:r w:rsidR="005039BE">
        <w:rPr>
          <w:sz w:val="28"/>
          <w:szCs w:val="28"/>
        </w:rPr>
        <w:t>1</w:t>
      </w:r>
      <w:r w:rsidR="00233898">
        <w:rPr>
          <w:sz w:val="28"/>
          <w:szCs w:val="28"/>
        </w:rPr>
        <w:t>239</w:t>
      </w:r>
      <w:r w:rsidRPr="002B4D7C">
        <w:rPr>
          <w:sz w:val="28"/>
          <w:szCs w:val="28"/>
        </w:rPr>
        <w:t xml:space="preserve"> тонн на мясо (в живом весе</w:t>
      </w:r>
      <w:r w:rsidR="001674BF">
        <w:rPr>
          <w:sz w:val="28"/>
          <w:szCs w:val="28"/>
        </w:rPr>
        <w:t>)</w:t>
      </w:r>
      <w:r w:rsidRPr="002B4D7C">
        <w:rPr>
          <w:sz w:val="28"/>
          <w:szCs w:val="28"/>
        </w:rPr>
        <w:t>.</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В 20</w:t>
      </w:r>
      <w:r w:rsidR="001674BF">
        <w:rPr>
          <w:sz w:val="28"/>
          <w:szCs w:val="28"/>
        </w:rPr>
        <w:t>2</w:t>
      </w:r>
      <w:r w:rsidR="003D0E92">
        <w:rPr>
          <w:sz w:val="28"/>
          <w:szCs w:val="28"/>
        </w:rPr>
        <w:t>2</w:t>
      </w:r>
      <w:r w:rsidR="007403EC">
        <w:rPr>
          <w:sz w:val="28"/>
          <w:szCs w:val="28"/>
        </w:rPr>
        <w:t xml:space="preserve"> </w:t>
      </w:r>
      <w:r w:rsidRPr="002B4D7C">
        <w:rPr>
          <w:sz w:val="28"/>
          <w:szCs w:val="28"/>
        </w:rPr>
        <w:t xml:space="preserve">году реализовано зерновых и зернобобовых – </w:t>
      </w:r>
      <w:r w:rsidR="0088468F">
        <w:rPr>
          <w:sz w:val="28"/>
          <w:szCs w:val="28"/>
        </w:rPr>
        <w:t>1</w:t>
      </w:r>
      <w:r w:rsidR="003D0E92">
        <w:rPr>
          <w:sz w:val="28"/>
          <w:szCs w:val="28"/>
        </w:rPr>
        <w:t>7915</w:t>
      </w:r>
      <w:r w:rsidRPr="002B4D7C">
        <w:rPr>
          <w:sz w:val="28"/>
          <w:szCs w:val="28"/>
        </w:rPr>
        <w:t xml:space="preserve"> тонн, рапса – </w:t>
      </w:r>
      <w:r w:rsidR="0088468F">
        <w:rPr>
          <w:sz w:val="28"/>
          <w:szCs w:val="28"/>
        </w:rPr>
        <w:t>2</w:t>
      </w:r>
      <w:r w:rsidR="003D0E92">
        <w:rPr>
          <w:sz w:val="28"/>
          <w:szCs w:val="28"/>
        </w:rPr>
        <w:t>528</w:t>
      </w:r>
      <w:r w:rsidRPr="002B4D7C">
        <w:rPr>
          <w:sz w:val="28"/>
          <w:szCs w:val="28"/>
        </w:rPr>
        <w:t xml:space="preserve"> тонн</w:t>
      </w:r>
      <w:r w:rsidR="0088468F">
        <w:rPr>
          <w:sz w:val="28"/>
          <w:szCs w:val="28"/>
        </w:rPr>
        <w:t>а</w:t>
      </w:r>
      <w:r w:rsidRPr="002B4D7C">
        <w:rPr>
          <w:sz w:val="28"/>
          <w:szCs w:val="28"/>
        </w:rPr>
        <w:t xml:space="preserve">, сахарной свеклы -  </w:t>
      </w:r>
      <w:r w:rsidR="0088468F">
        <w:rPr>
          <w:sz w:val="28"/>
          <w:szCs w:val="28"/>
        </w:rPr>
        <w:t>6</w:t>
      </w:r>
      <w:r w:rsidR="003D0E92">
        <w:rPr>
          <w:sz w:val="28"/>
          <w:szCs w:val="28"/>
        </w:rPr>
        <w:t>2865</w:t>
      </w:r>
      <w:r w:rsidRPr="002B4D7C">
        <w:rPr>
          <w:sz w:val="28"/>
          <w:szCs w:val="28"/>
        </w:rPr>
        <w:t xml:space="preserve"> тонн.</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 xml:space="preserve">Рынками сбыта основной продукции </w:t>
      </w:r>
      <w:r w:rsidRPr="002B4D7C">
        <w:rPr>
          <w:bCs/>
          <w:sz w:val="28"/>
          <w:szCs w:val="28"/>
        </w:rPr>
        <w:t>ОАО «Крошин» являются пр</w:t>
      </w:r>
      <w:r w:rsidRPr="002B4D7C">
        <w:rPr>
          <w:sz w:val="28"/>
          <w:szCs w:val="28"/>
        </w:rPr>
        <w:t>едприятия и организации Брестской области.</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Основными потребителями продукции растениеводства, реализуемой ОАО «Крошин» являются:</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зерновые – ОАО «Барановичский комбинат хлебопродуктов»;</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Основными потребителями продукции животноводства, реализуемой ОАО «Крошин» являются:</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молоко –ОАО «Савушкин продукт»;</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мясо – ОАО «Березовский мясоконсервный комбинат».</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Основной канал сбыта растениеводческой и животноводческой продукции: сдача государству.</w:t>
      </w:r>
    </w:p>
    <w:p w:rsidR="002B4D7C" w:rsidRPr="002B4D7C" w:rsidRDefault="002B4D7C" w:rsidP="002B4D7C">
      <w:pPr>
        <w:shd w:val="clear" w:color="auto" w:fill="FFFFFF"/>
        <w:tabs>
          <w:tab w:val="left" w:pos="1670"/>
        </w:tabs>
        <w:ind w:firstLine="720"/>
        <w:jc w:val="both"/>
        <w:rPr>
          <w:sz w:val="28"/>
          <w:szCs w:val="28"/>
        </w:rPr>
      </w:pPr>
      <w:r w:rsidRPr="002B4D7C">
        <w:rPr>
          <w:sz w:val="28"/>
          <w:szCs w:val="28"/>
        </w:rPr>
        <w:t xml:space="preserve">Положение </w:t>
      </w:r>
      <w:r w:rsidRPr="002B4D7C">
        <w:rPr>
          <w:bCs/>
          <w:sz w:val="28"/>
          <w:szCs w:val="28"/>
        </w:rPr>
        <w:t>ОАО «Крошин»</w:t>
      </w:r>
      <w:r w:rsidRPr="002B4D7C">
        <w:rPr>
          <w:sz w:val="28"/>
          <w:szCs w:val="28"/>
        </w:rPr>
        <w:t xml:space="preserve"> на региональном рынке характеризуется тем, что оно находится в пределах сырьевой зоны ОАО «Барановичский </w:t>
      </w:r>
      <w:r w:rsidRPr="002B4D7C">
        <w:rPr>
          <w:sz w:val="28"/>
          <w:szCs w:val="28"/>
        </w:rPr>
        <w:lastRenderedPageBreak/>
        <w:t>молочный комбинат» и ОАО «Березовский мясоконсервный комбинат». В связи с этим хозяйство не испытывает проблем со сбытом молока, мяса, зерна. Основным направлением маркетинговой политики хозяйства является строгое соблюдение технологий. Это обеспечит хозяйству выпуск высококачественной продукции и перспективный ее сбыт.</w:t>
      </w:r>
    </w:p>
    <w:p w:rsidR="002B4D7C" w:rsidRDefault="002B4D7C" w:rsidP="006B6063">
      <w:pPr>
        <w:shd w:val="clear" w:color="auto" w:fill="FFFFFF"/>
        <w:tabs>
          <w:tab w:val="left" w:pos="1670"/>
        </w:tabs>
        <w:ind w:firstLine="720"/>
        <w:jc w:val="both"/>
        <w:rPr>
          <w:sz w:val="28"/>
          <w:szCs w:val="28"/>
        </w:rPr>
      </w:pPr>
    </w:p>
    <w:p w:rsidR="006B6063" w:rsidRDefault="006B6063" w:rsidP="006B6063">
      <w:pPr>
        <w:shd w:val="clear" w:color="auto" w:fill="FFFFFF"/>
        <w:tabs>
          <w:tab w:val="left" w:pos="1670"/>
        </w:tabs>
        <w:ind w:firstLine="720"/>
        <w:jc w:val="both"/>
        <w:rPr>
          <w:b/>
          <w:sz w:val="28"/>
          <w:szCs w:val="28"/>
        </w:rPr>
      </w:pPr>
    </w:p>
    <w:p w:rsidR="006B6063" w:rsidRDefault="006B6063" w:rsidP="006B6063">
      <w:pPr>
        <w:shd w:val="clear" w:color="auto" w:fill="FFFFFF"/>
        <w:tabs>
          <w:tab w:val="left" w:pos="1670"/>
        </w:tabs>
        <w:ind w:firstLine="720"/>
        <w:jc w:val="both"/>
        <w:rPr>
          <w:b/>
          <w:sz w:val="28"/>
          <w:szCs w:val="28"/>
        </w:rPr>
      </w:pPr>
      <w:r>
        <w:rPr>
          <w:b/>
          <w:sz w:val="28"/>
          <w:szCs w:val="28"/>
          <w:lang w:val="en-US"/>
        </w:rPr>
        <w:t>II</w:t>
      </w:r>
      <w:r w:rsidRPr="00AE25B7">
        <w:rPr>
          <w:b/>
          <w:sz w:val="28"/>
          <w:szCs w:val="28"/>
        </w:rPr>
        <w:t xml:space="preserve">. </w:t>
      </w:r>
      <w:r>
        <w:rPr>
          <w:b/>
          <w:sz w:val="28"/>
          <w:szCs w:val="28"/>
        </w:rPr>
        <w:t>Финансовые показатели хозяйственной деятельности организации</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080"/>
        <w:gridCol w:w="1080"/>
        <w:gridCol w:w="986"/>
      </w:tblGrid>
      <w:tr w:rsidR="004A2F82" w:rsidRPr="000B04C6" w:rsidTr="004A2F82">
        <w:tc>
          <w:tcPr>
            <w:tcW w:w="6768" w:type="dxa"/>
            <w:tcBorders>
              <w:bottom w:val="single" w:sz="4" w:space="0" w:color="auto"/>
            </w:tcBorders>
            <w:shd w:val="clear" w:color="auto" w:fill="CCCCCC"/>
          </w:tcPr>
          <w:p w:rsidR="004A2F82" w:rsidRPr="000B04C6" w:rsidRDefault="004A2F82" w:rsidP="004A2F82">
            <w:pPr>
              <w:widowControl w:val="0"/>
              <w:tabs>
                <w:tab w:val="left" w:pos="1670"/>
              </w:tabs>
              <w:autoSpaceDE w:val="0"/>
              <w:autoSpaceDN w:val="0"/>
              <w:adjustRightInd w:val="0"/>
              <w:rPr>
                <w:sz w:val="28"/>
                <w:szCs w:val="28"/>
              </w:rPr>
            </w:pPr>
            <w:r w:rsidRPr="000B04C6">
              <w:rPr>
                <w:sz w:val="28"/>
                <w:szCs w:val="28"/>
              </w:rPr>
              <w:t xml:space="preserve">Показатель </w:t>
            </w:r>
          </w:p>
        </w:tc>
        <w:tc>
          <w:tcPr>
            <w:tcW w:w="1080" w:type="dxa"/>
            <w:shd w:val="clear" w:color="auto" w:fill="CCCCCC"/>
          </w:tcPr>
          <w:p w:rsidR="004A2F82" w:rsidRPr="000B04C6" w:rsidRDefault="004A2F82" w:rsidP="004A2F82">
            <w:pPr>
              <w:widowControl w:val="0"/>
              <w:tabs>
                <w:tab w:val="left" w:pos="1670"/>
              </w:tabs>
              <w:autoSpaceDE w:val="0"/>
              <w:autoSpaceDN w:val="0"/>
              <w:adjustRightInd w:val="0"/>
              <w:jc w:val="center"/>
              <w:rPr>
                <w:sz w:val="28"/>
                <w:szCs w:val="28"/>
              </w:rPr>
            </w:pPr>
            <w:r>
              <w:rPr>
                <w:sz w:val="28"/>
                <w:szCs w:val="28"/>
              </w:rPr>
              <w:t>2020</w:t>
            </w:r>
          </w:p>
        </w:tc>
        <w:tc>
          <w:tcPr>
            <w:tcW w:w="1080" w:type="dxa"/>
            <w:shd w:val="clear" w:color="auto" w:fill="CCCCCC"/>
          </w:tcPr>
          <w:p w:rsidR="004A2F82" w:rsidRPr="000B04C6" w:rsidRDefault="004A2F82" w:rsidP="004A2F82">
            <w:pPr>
              <w:widowControl w:val="0"/>
              <w:tabs>
                <w:tab w:val="left" w:pos="1670"/>
              </w:tabs>
              <w:autoSpaceDE w:val="0"/>
              <w:autoSpaceDN w:val="0"/>
              <w:adjustRightInd w:val="0"/>
              <w:jc w:val="center"/>
              <w:rPr>
                <w:sz w:val="28"/>
                <w:szCs w:val="28"/>
              </w:rPr>
            </w:pPr>
            <w:r>
              <w:rPr>
                <w:sz w:val="28"/>
                <w:szCs w:val="28"/>
              </w:rPr>
              <w:t>2021</w:t>
            </w:r>
          </w:p>
        </w:tc>
        <w:tc>
          <w:tcPr>
            <w:tcW w:w="986" w:type="dxa"/>
            <w:shd w:val="clear" w:color="auto" w:fill="CCCCCC"/>
          </w:tcPr>
          <w:p w:rsidR="004A2F82" w:rsidRPr="000B04C6" w:rsidRDefault="004A2F82" w:rsidP="004A2F82">
            <w:pPr>
              <w:widowControl w:val="0"/>
              <w:tabs>
                <w:tab w:val="left" w:pos="1670"/>
              </w:tabs>
              <w:autoSpaceDE w:val="0"/>
              <w:autoSpaceDN w:val="0"/>
              <w:adjustRightInd w:val="0"/>
              <w:jc w:val="center"/>
              <w:rPr>
                <w:sz w:val="28"/>
                <w:szCs w:val="28"/>
              </w:rPr>
            </w:pPr>
            <w:r>
              <w:rPr>
                <w:sz w:val="28"/>
                <w:szCs w:val="28"/>
              </w:rPr>
              <w:t>2022</w:t>
            </w:r>
          </w:p>
        </w:tc>
      </w:tr>
      <w:tr w:rsidR="004A2F82" w:rsidRPr="000B04C6" w:rsidTr="004A2F82">
        <w:tc>
          <w:tcPr>
            <w:tcW w:w="6768" w:type="dxa"/>
            <w:shd w:val="clear" w:color="auto" w:fill="CCCCCC"/>
          </w:tcPr>
          <w:p w:rsidR="004A2F82" w:rsidRPr="000B04C6" w:rsidRDefault="004A2F82" w:rsidP="004A2F82">
            <w:pPr>
              <w:widowControl w:val="0"/>
              <w:tabs>
                <w:tab w:val="left" w:pos="1670"/>
              </w:tabs>
              <w:autoSpaceDE w:val="0"/>
              <w:autoSpaceDN w:val="0"/>
              <w:adjustRightInd w:val="0"/>
              <w:rPr>
                <w:sz w:val="28"/>
                <w:szCs w:val="28"/>
              </w:rPr>
            </w:pPr>
            <w:r w:rsidRPr="000B04C6">
              <w:rPr>
                <w:sz w:val="28"/>
                <w:szCs w:val="28"/>
              </w:rPr>
              <w:t xml:space="preserve">Стоимость чистых активов, </w:t>
            </w:r>
            <w:r>
              <w:rPr>
                <w:sz w:val="28"/>
                <w:szCs w:val="28"/>
              </w:rPr>
              <w:t>тыс</w:t>
            </w:r>
            <w:r w:rsidRPr="000B04C6">
              <w:rPr>
                <w:sz w:val="28"/>
                <w:szCs w:val="28"/>
              </w:rPr>
              <w:t>. руб.</w:t>
            </w:r>
          </w:p>
        </w:tc>
        <w:tc>
          <w:tcPr>
            <w:tcW w:w="1080" w:type="dxa"/>
          </w:tcPr>
          <w:p w:rsidR="004A2F82" w:rsidRPr="000B04C6" w:rsidRDefault="004A2F82" w:rsidP="004A2F82">
            <w:pPr>
              <w:widowControl w:val="0"/>
              <w:tabs>
                <w:tab w:val="left" w:pos="1670"/>
              </w:tabs>
              <w:autoSpaceDE w:val="0"/>
              <w:autoSpaceDN w:val="0"/>
              <w:adjustRightInd w:val="0"/>
              <w:rPr>
                <w:sz w:val="28"/>
                <w:szCs w:val="28"/>
              </w:rPr>
            </w:pPr>
            <w:r>
              <w:rPr>
                <w:sz w:val="28"/>
                <w:szCs w:val="28"/>
              </w:rPr>
              <w:t>57210</w:t>
            </w:r>
          </w:p>
        </w:tc>
        <w:tc>
          <w:tcPr>
            <w:tcW w:w="1080" w:type="dxa"/>
          </w:tcPr>
          <w:p w:rsidR="004A2F82" w:rsidRPr="000B04C6" w:rsidRDefault="004A2F82" w:rsidP="004A2F82">
            <w:pPr>
              <w:widowControl w:val="0"/>
              <w:tabs>
                <w:tab w:val="left" w:pos="1670"/>
              </w:tabs>
              <w:autoSpaceDE w:val="0"/>
              <w:autoSpaceDN w:val="0"/>
              <w:adjustRightInd w:val="0"/>
              <w:rPr>
                <w:sz w:val="28"/>
                <w:szCs w:val="28"/>
              </w:rPr>
            </w:pPr>
            <w:r>
              <w:rPr>
                <w:sz w:val="28"/>
                <w:szCs w:val="28"/>
              </w:rPr>
              <w:t>57486</w:t>
            </w:r>
          </w:p>
        </w:tc>
        <w:tc>
          <w:tcPr>
            <w:tcW w:w="986" w:type="dxa"/>
          </w:tcPr>
          <w:p w:rsidR="004A2F82" w:rsidRPr="000B04C6" w:rsidRDefault="00797347" w:rsidP="004A2F82">
            <w:pPr>
              <w:widowControl w:val="0"/>
              <w:tabs>
                <w:tab w:val="left" w:pos="1670"/>
              </w:tabs>
              <w:autoSpaceDE w:val="0"/>
              <w:autoSpaceDN w:val="0"/>
              <w:adjustRightInd w:val="0"/>
              <w:rPr>
                <w:sz w:val="28"/>
                <w:szCs w:val="28"/>
              </w:rPr>
            </w:pPr>
            <w:r>
              <w:rPr>
                <w:sz w:val="28"/>
                <w:szCs w:val="28"/>
              </w:rPr>
              <w:t>68221</w:t>
            </w:r>
          </w:p>
        </w:tc>
      </w:tr>
      <w:tr w:rsidR="004A2F82" w:rsidRPr="000B04C6" w:rsidTr="004A2F82">
        <w:tc>
          <w:tcPr>
            <w:tcW w:w="6768" w:type="dxa"/>
            <w:shd w:val="clear" w:color="auto" w:fill="CCCCCC"/>
          </w:tcPr>
          <w:p w:rsidR="004A2F82" w:rsidRPr="000B04C6" w:rsidRDefault="004A2F82" w:rsidP="004A2F82">
            <w:pPr>
              <w:widowControl w:val="0"/>
              <w:tabs>
                <w:tab w:val="left" w:pos="1670"/>
              </w:tabs>
              <w:autoSpaceDE w:val="0"/>
              <w:autoSpaceDN w:val="0"/>
              <w:adjustRightInd w:val="0"/>
              <w:rPr>
                <w:sz w:val="28"/>
                <w:szCs w:val="28"/>
              </w:rPr>
            </w:pPr>
            <w:r w:rsidRPr="000B04C6">
              <w:rPr>
                <w:sz w:val="28"/>
                <w:szCs w:val="28"/>
              </w:rPr>
              <w:t xml:space="preserve">Выручка от реализации продукции, работ, услуг, </w:t>
            </w:r>
            <w:r>
              <w:rPr>
                <w:sz w:val="28"/>
                <w:szCs w:val="28"/>
              </w:rPr>
              <w:t>тыс</w:t>
            </w:r>
            <w:r w:rsidRPr="000B04C6">
              <w:rPr>
                <w:sz w:val="28"/>
                <w:szCs w:val="28"/>
              </w:rPr>
              <w:t>. руб.</w:t>
            </w:r>
          </w:p>
        </w:tc>
        <w:tc>
          <w:tcPr>
            <w:tcW w:w="1080" w:type="dxa"/>
          </w:tcPr>
          <w:p w:rsidR="004A2F82" w:rsidRPr="000B04C6" w:rsidRDefault="004A2F82" w:rsidP="004A2F82">
            <w:pPr>
              <w:widowControl w:val="0"/>
              <w:tabs>
                <w:tab w:val="left" w:pos="1670"/>
              </w:tabs>
              <w:autoSpaceDE w:val="0"/>
              <w:autoSpaceDN w:val="0"/>
              <w:adjustRightInd w:val="0"/>
              <w:rPr>
                <w:sz w:val="28"/>
                <w:szCs w:val="28"/>
              </w:rPr>
            </w:pPr>
            <w:r>
              <w:rPr>
                <w:sz w:val="28"/>
                <w:szCs w:val="28"/>
              </w:rPr>
              <w:t>34103</w:t>
            </w:r>
          </w:p>
        </w:tc>
        <w:tc>
          <w:tcPr>
            <w:tcW w:w="1080" w:type="dxa"/>
          </w:tcPr>
          <w:p w:rsidR="004A2F82" w:rsidRPr="000B04C6" w:rsidRDefault="004A2F82" w:rsidP="004A2F82">
            <w:pPr>
              <w:widowControl w:val="0"/>
              <w:tabs>
                <w:tab w:val="left" w:pos="1670"/>
              </w:tabs>
              <w:autoSpaceDE w:val="0"/>
              <w:autoSpaceDN w:val="0"/>
              <w:adjustRightInd w:val="0"/>
              <w:rPr>
                <w:sz w:val="28"/>
                <w:szCs w:val="28"/>
              </w:rPr>
            </w:pPr>
            <w:r>
              <w:rPr>
                <w:sz w:val="28"/>
                <w:szCs w:val="28"/>
              </w:rPr>
              <w:t>36208</w:t>
            </w:r>
          </w:p>
        </w:tc>
        <w:tc>
          <w:tcPr>
            <w:tcW w:w="986" w:type="dxa"/>
          </w:tcPr>
          <w:p w:rsidR="004A2F82" w:rsidRPr="000B04C6" w:rsidRDefault="00797347" w:rsidP="004A2F82">
            <w:pPr>
              <w:widowControl w:val="0"/>
              <w:tabs>
                <w:tab w:val="left" w:pos="1670"/>
              </w:tabs>
              <w:autoSpaceDE w:val="0"/>
              <w:autoSpaceDN w:val="0"/>
              <w:adjustRightInd w:val="0"/>
              <w:rPr>
                <w:sz w:val="28"/>
                <w:szCs w:val="28"/>
              </w:rPr>
            </w:pPr>
            <w:r>
              <w:rPr>
                <w:sz w:val="28"/>
                <w:szCs w:val="28"/>
              </w:rPr>
              <w:t>44680</w:t>
            </w:r>
          </w:p>
        </w:tc>
      </w:tr>
      <w:tr w:rsidR="004A2F82" w:rsidRPr="000B04C6" w:rsidTr="004A2F82">
        <w:tc>
          <w:tcPr>
            <w:tcW w:w="6768" w:type="dxa"/>
            <w:shd w:val="clear" w:color="auto" w:fill="CCCCCC"/>
          </w:tcPr>
          <w:p w:rsidR="004A2F82" w:rsidRPr="000B04C6" w:rsidRDefault="004A2F82" w:rsidP="004A2F82">
            <w:pPr>
              <w:widowControl w:val="0"/>
              <w:tabs>
                <w:tab w:val="left" w:pos="1670"/>
              </w:tabs>
              <w:autoSpaceDE w:val="0"/>
              <w:autoSpaceDN w:val="0"/>
              <w:adjustRightInd w:val="0"/>
              <w:rPr>
                <w:sz w:val="28"/>
                <w:szCs w:val="28"/>
              </w:rPr>
            </w:pPr>
            <w:r w:rsidRPr="000B04C6">
              <w:rPr>
                <w:sz w:val="28"/>
                <w:szCs w:val="28"/>
              </w:rPr>
              <w:t xml:space="preserve">Прибыль всего (стр. 200 Отчета о прибылях и убытках), </w:t>
            </w:r>
            <w:r>
              <w:rPr>
                <w:sz w:val="28"/>
                <w:szCs w:val="28"/>
              </w:rPr>
              <w:t>тыс</w:t>
            </w:r>
            <w:r w:rsidRPr="000B04C6">
              <w:rPr>
                <w:sz w:val="28"/>
                <w:szCs w:val="28"/>
              </w:rPr>
              <w:t xml:space="preserve">. руб. </w:t>
            </w:r>
          </w:p>
        </w:tc>
        <w:tc>
          <w:tcPr>
            <w:tcW w:w="1080" w:type="dxa"/>
          </w:tcPr>
          <w:p w:rsidR="004A2F82" w:rsidRPr="000B04C6" w:rsidRDefault="004A2F82" w:rsidP="004A2F82">
            <w:pPr>
              <w:widowControl w:val="0"/>
              <w:tabs>
                <w:tab w:val="left" w:pos="1670"/>
              </w:tabs>
              <w:autoSpaceDE w:val="0"/>
              <w:autoSpaceDN w:val="0"/>
              <w:adjustRightInd w:val="0"/>
              <w:rPr>
                <w:sz w:val="28"/>
                <w:szCs w:val="28"/>
              </w:rPr>
            </w:pPr>
            <w:r>
              <w:rPr>
                <w:sz w:val="28"/>
                <w:szCs w:val="28"/>
              </w:rPr>
              <w:t>1722</w:t>
            </w:r>
          </w:p>
        </w:tc>
        <w:tc>
          <w:tcPr>
            <w:tcW w:w="1080" w:type="dxa"/>
          </w:tcPr>
          <w:p w:rsidR="004A2F82" w:rsidRPr="000B04C6" w:rsidRDefault="004A2F82" w:rsidP="004A2F82">
            <w:pPr>
              <w:widowControl w:val="0"/>
              <w:tabs>
                <w:tab w:val="left" w:pos="1670"/>
              </w:tabs>
              <w:autoSpaceDE w:val="0"/>
              <w:autoSpaceDN w:val="0"/>
              <w:adjustRightInd w:val="0"/>
              <w:rPr>
                <w:sz w:val="28"/>
                <w:szCs w:val="28"/>
              </w:rPr>
            </w:pPr>
            <w:r>
              <w:rPr>
                <w:sz w:val="28"/>
                <w:szCs w:val="28"/>
              </w:rPr>
              <w:t>1773</w:t>
            </w:r>
          </w:p>
        </w:tc>
        <w:tc>
          <w:tcPr>
            <w:tcW w:w="986" w:type="dxa"/>
          </w:tcPr>
          <w:p w:rsidR="004A2F82" w:rsidRPr="000B04C6" w:rsidRDefault="00797347" w:rsidP="004A2F82">
            <w:pPr>
              <w:widowControl w:val="0"/>
              <w:tabs>
                <w:tab w:val="left" w:pos="1670"/>
              </w:tabs>
              <w:autoSpaceDE w:val="0"/>
              <w:autoSpaceDN w:val="0"/>
              <w:adjustRightInd w:val="0"/>
              <w:rPr>
                <w:sz w:val="28"/>
                <w:szCs w:val="28"/>
              </w:rPr>
            </w:pPr>
            <w:r>
              <w:rPr>
                <w:sz w:val="28"/>
                <w:szCs w:val="28"/>
              </w:rPr>
              <w:t>3797</w:t>
            </w:r>
          </w:p>
        </w:tc>
      </w:tr>
      <w:tr w:rsidR="004A2F82" w:rsidRPr="000B04C6" w:rsidTr="004A2F82">
        <w:tc>
          <w:tcPr>
            <w:tcW w:w="6768" w:type="dxa"/>
            <w:shd w:val="clear" w:color="auto" w:fill="CCCCCC"/>
          </w:tcPr>
          <w:p w:rsidR="004A2F82" w:rsidRPr="000B04C6" w:rsidRDefault="004A2F82" w:rsidP="004A2F82">
            <w:pPr>
              <w:widowControl w:val="0"/>
              <w:tabs>
                <w:tab w:val="left" w:pos="1670"/>
              </w:tabs>
              <w:autoSpaceDE w:val="0"/>
              <w:autoSpaceDN w:val="0"/>
              <w:adjustRightInd w:val="0"/>
              <w:rPr>
                <w:sz w:val="28"/>
                <w:szCs w:val="28"/>
              </w:rPr>
            </w:pPr>
            <w:r w:rsidRPr="000B04C6">
              <w:rPr>
                <w:sz w:val="28"/>
                <w:szCs w:val="28"/>
              </w:rPr>
              <w:t xml:space="preserve">Прибыль от реализации продукции, работ, услуг, </w:t>
            </w:r>
            <w:r>
              <w:rPr>
                <w:sz w:val="28"/>
                <w:szCs w:val="28"/>
              </w:rPr>
              <w:t>тыс</w:t>
            </w:r>
            <w:r w:rsidRPr="000B04C6">
              <w:rPr>
                <w:sz w:val="28"/>
                <w:szCs w:val="28"/>
              </w:rPr>
              <w:t>. руб.</w:t>
            </w:r>
          </w:p>
        </w:tc>
        <w:tc>
          <w:tcPr>
            <w:tcW w:w="1080" w:type="dxa"/>
          </w:tcPr>
          <w:p w:rsidR="004A2F82" w:rsidRPr="000B04C6" w:rsidRDefault="004A2F82" w:rsidP="004A2F82">
            <w:pPr>
              <w:widowControl w:val="0"/>
              <w:tabs>
                <w:tab w:val="left" w:pos="1670"/>
              </w:tabs>
              <w:autoSpaceDE w:val="0"/>
              <w:autoSpaceDN w:val="0"/>
              <w:adjustRightInd w:val="0"/>
              <w:jc w:val="center"/>
              <w:rPr>
                <w:sz w:val="28"/>
                <w:szCs w:val="28"/>
              </w:rPr>
            </w:pPr>
            <w:r>
              <w:rPr>
                <w:sz w:val="28"/>
                <w:szCs w:val="28"/>
              </w:rPr>
              <w:t>1048</w:t>
            </w:r>
          </w:p>
        </w:tc>
        <w:tc>
          <w:tcPr>
            <w:tcW w:w="1080" w:type="dxa"/>
          </w:tcPr>
          <w:p w:rsidR="004A2F82" w:rsidRPr="000B04C6" w:rsidRDefault="004A2F82" w:rsidP="004A2F82">
            <w:pPr>
              <w:widowControl w:val="0"/>
              <w:tabs>
                <w:tab w:val="left" w:pos="1670"/>
              </w:tabs>
              <w:autoSpaceDE w:val="0"/>
              <w:autoSpaceDN w:val="0"/>
              <w:adjustRightInd w:val="0"/>
              <w:jc w:val="center"/>
              <w:rPr>
                <w:sz w:val="28"/>
                <w:szCs w:val="28"/>
              </w:rPr>
            </w:pPr>
            <w:r>
              <w:rPr>
                <w:sz w:val="28"/>
                <w:szCs w:val="28"/>
              </w:rPr>
              <w:t>865</w:t>
            </w:r>
          </w:p>
        </w:tc>
        <w:tc>
          <w:tcPr>
            <w:tcW w:w="986" w:type="dxa"/>
          </w:tcPr>
          <w:p w:rsidR="004A2F82" w:rsidRPr="000B04C6" w:rsidRDefault="00797347" w:rsidP="004A2F82">
            <w:pPr>
              <w:widowControl w:val="0"/>
              <w:tabs>
                <w:tab w:val="left" w:pos="1670"/>
              </w:tabs>
              <w:autoSpaceDE w:val="0"/>
              <w:autoSpaceDN w:val="0"/>
              <w:adjustRightInd w:val="0"/>
              <w:jc w:val="center"/>
              <w:rPr>
                <w:sz w:val="28"/>
                <w:szCs w:val="28"/>
              </w:rPr>
            </w:pPr>
            <w:r>
              <w:rPr>
                <w:sz w:val="28"/>
                <w:szCs w:val="28"/>
              </w:rPr>
              <w:t>3701</w:t>
            </w:r>
          </w:p>
        </w:tc>
      </w:tr>
      <w:tr w:rsidR="004A2F82" w:rsidRPr="000B04C6" w:rsidTr="004A2F82">
        <w:tc>
          <w:tcPr>
            <w:tcW w:w="6768" w:type="dxa"/>
            <w:shd w:val="clear" w:color="auto" w:fill="CCCCCC"/>
          </w:tcPr>
          <w:p w:rsidR="004A2F82" w:rsidRPr="000B04C6" w:rsidRDefault="004A2F82" w:rsidP="004A2F82">
            <w:pPr>
              <w:widowControl w:val="0"/>
              <w:tabs>
                <w:tab w:val="left" w:pos="1670"/>
              </w:tabs>
              <w:autoSpaceDE w:val="0"/>
              <w:autoSpaceDN w:val="0"/>
              <w:adjustRightInd w:val="0"/>
              <w:rPr>
                <w:sz w:val="28"/>
                <w:szCs w:val="28"/>
              </w:rPr>
            </w:pPr>
            <w:r w:rsidRPr="000B04C6">
              <w:rPr>
                <w:sz w:val="28"/>
                <w:szCs w:val="28"/>
              </w:rPr>
              <w:t xml:space="preserve">Прибыль чистая, </w:t>
            </w:r>
            <w:r>
              <w:rPr>
                <w:sz w:val="28"/>
                <w:szCs w:val="28"/>
              </w:rPr>
              <w:t>тыс</w:t>
            </w:r>
            <w:r w:rsidRPr="000B04C6">
              <w:rPr>
                <w:sz w:val="28"/>
                <w:szCs w:val="28"/>
              </w:rPr>
              <w:t>. руб.</w:t>
            </w:r>
          </w:p>
        </w:tc>
        <w:tc>
          <w:tcPr>
            <w:tcW w:w="1080" w:type="dxa"/>
          </w:tcPr>
          <w:p w:rsidR="004A2F82" w:rsidRPr="000B04C6" w:rsidRDefault="004A2F82" w:rsidP="004A2F82">
            <w:pPr>
              <w:widowControl w:val="0"/>
              <w:tabs>
                <w:tab w:val="left" w:pos="1670"/>
              </w:tabs>
              <w:autoSpaceDE w:val="0"/>
              <w:autoSpaceDN w:val="0"/>
              <w:adjustRightInd w:val="0"/>
              <w:rPr>
                <w:sz w:val="28"/>
                <w:szCs w:val="28"/>
              </w:rPr>
            </w:pPr>
            <w:r>
              <w:rPr>
                <w:sz w:val="28"/>
                <w:szCs w:val="28"/>
              </w:rPr>
              <w:t>1722</w:t>
            </w:r>
          </w:p>
        </w:tc>
        <w:tc>
          <w:tcPr>
            <w:tcW w:w="1080" w:type="dxa"/>
          </w:tcPr>
          <w:p w:rsidR="004A2F82" w:rsidRPr="000B04C6" w:rsidRDefault="004A2F82" w:rsidP="004A2F82">
            <w:pPr>
              <w:widowControl w:val="0"/>
              <w:tabs>
                <w:tab w:val="left" w:pos="1670"/>
              </w:tabs>
              <w:autoSpaceDE w:val="0"/>
              <w:autoSpaceDN w:val="0"/>
              <w:adjustRightInd w:val="0"/>
              <w:rPr>
                <w:sz w:val="28"/>
                <w:szCs w:val="28"/>
              </w:rPr>
            </w:pPr>
            <w:r>
              <w:rPr>
                <w:sz w:val="28"/>
                <w:szCs w:val="28"/>
              </w:rPr>
              <w:t>1773</w:t>
            </w:r>
          </w:p>
        </w:tc>
        <w:tc>
          <w:tcPr>
            <w:tcW w:w="986" w:type="dxa"/>
          </w:tcPr>
          <w:p w:rsidR="004A2F82" w:rsidRPr="000B04C6" w:rsidRDefault="00797347" w:rsidP="004A2F82">
            <w:pPr>
              <w:widowControl w:val="0"/>
              <w:tabs>
                <w:tab w:val="left" w:pos="1670"/>
              </w:tabs>
              <w:autoSpaceDE w:val="0"/>
              <w:autoSpaceDN w:val="0"/>
              <w:adjustRightInd w:val="0"/>
              <w:rPr>
                <w:sz w:val="28"/>
                <w:szCs w:val="28"/>
              </w:rPr>
            </w:pPr>
            <w:r>
              <w:rPr>
                <w:sz w:val="28"/>
                <w:szCs w:val="28"/>
              </w:rPr>
              <w:t>3797</w:t>
            </w:r>
          </w:p>
        </w:tc>
      </w:tr>
      <w:tr w:rsidR="004A2F82" w:rsidRPr="000B04C6" w:rsidTr="004A2F82">
        <w:tc>
          <w:tcPr>
            <w:tcW w:w="6768" w:type="dxa"/>
            <w:shd w:val="clear" w:color="auto" w:fill="CCCCCC"/>
          </w:tcPr>
          <w:p w:rsidR="004A2F82" w:rsidRPr="000B04C6" w:rsidRDefault="004A2F82" w:rsidP="004A2F82">
            <w:pPr>
              <w:widowControl w:val="0"/>
              <w:tabs>
                <w:tab w:val="left" w:pos="1670"/>
              </w:tabs>
              <w:autoSpaceDE w:val="0"/>
              <w:autoSpaceDN w:val="0"/>
              <w:adjustRightInd w:val="0"/>
              <w:rPr>
                <w:sz w:val="28"/>
                <w:szCs w:val="28"/>
              </w:rPr>
            </w:pPr>
            <w:r w:rsidRPr="000B04C6">
              <w:rPr>
                <w:sz w:val="28"/>
                <w:szCs w:val="28"/>
              </w:rPr>
              <w:t>Рентабельность реализованной продукции, работ, услуг, %</w:t>
            </w:r>
          </w:p>
        </w:tc>
        <w:tc>
          <w:tcPr>
            <w:tcW w:w="1080" w:type="dxa"/>
          </w:tcPr>
          <w:p w:rsidR="004A2F82" w:rsidRPr="000B04C6" w:rsidRDefault="004A2F82" w:rsidP="004A2F82">
            <w:pPr>
              <w:widowControl w:val="0"/>
              <w:tabs>
                <w:tab w:val="left" w:pos="1670"/>
              </w:tabs>
              <w:autoSpaceDE w:val="0"/>
              <w:autoSpaceDN w:val="0"/>
              <w:adjustRightInd w:val="0"/>
              <w:jc w:val="center"/>
              <w:rPr>
                <w:sz w:val="28"/>
                <w:szCs w:val="28"/>
              </w:rPr>
            </w:pPr>
            <w:r>
              <w:rPr>
                <w:sz w:val="28"/>
                <w:szCs w:val="28"/>
              </w:rPr>
              <w:t>3,6</w:t>
            </w:r>
          </w:p>
        </w:tc>
        <w:tc>
          <w:tcPr>
            <w:tcW w:w="1080" w:type="dxa"/>
          </w:tcPr>
          <w:p w:rsidR="004A2F82" w:rsidRPr="000B04C6" w:rsidRDefault="004A2F82" w:rsidP="004A2F82">
            <w:pPr>
              <w:widowControl w:val="0"/>
              <w:tabs>
                <w:tab w:val="left" w:pos="1670"/>
              </w:tabs>
              <w:autoSpaceDE w:val="0"/>
              <w:autoSpaceDN w:val="0"/>
              <w:adjustRightInd w:val="0"/>
              <w:jc w:val="center"/>
              <w:rPr>
                <w:sz w:val="28"/>
                <w:szCs w:val="28"/>
              </w:rPr>
            </w:pPr>
            <w:r>
              <w:rPr>
                <w:sz w:val="28"/>
                <w:szCs w:val="28"/>
              </w:rPr>
              <w:t>2,7</w:t>
            </w:r>
          </w:p>
        </w:tc>
        <w:tc>
          <w:tcPr>
            <w:tcW w:w="986" w:type="dxa"/>
          </w:tcPr>
          <w:p w:rsidR="004A2F82" w:rsidRPr="000B04C6" w:rsidRDefault="00797347" w:rsidP="004A2F82">
            <w:pPr>
              <w:widowControl w:val="0"/>
              <w:tabs>
                <w:tab w:val="left" w:pos="1670"/>
              </w:tabs>
              <w:autoSpaceDE w:val="0"/>
              <w:autoSpaceDN w:val="0"/>
              <w:adjustRightInd w:val="0"/>
              <w:jc w:val="center"/>
              <w:rPr>
                <w:sz w:val="28"/>
                <w:szCs w:val="28"/>
              </w:rPr>
            </w:pPr>
            <w:r>
              <w:rPr>
                <w:sz w:val="28"/>
                <w:szCs w:val="28"/>
              </w:rPr>
              <w:t>10,4</w:t>
            </w:r>
          </w:p>
        </w:tc>
      </w:tr>
      <w:tr w:rsidR="004A2F82" w:rsidRPr="000B04C6" w:rsidTr="004A2F82">
        <w:tc>
          <w:tcPr>
            <w:tcW w:w="6768" w:type="dxa"/>
            <w:shd w:val="clear" w:color="auto" w:fill="CCCCCC"/>
          </w:tcPr>
          <w:p w:rsidR="004A2F82" w:rsidRPr="000B04C6" w:rsidRDefault="004A2F82" w:rsidP="004A2F82">
            <w:pPr>
              <w:widowControl w:val="0"/>
              <w:tabs>
                <w:tab w:val="left" w:pos="1670"/>
              </w:tabs>
              <w:autoSpaceDE w:val="0"/>
              <w:autoSpaceDN w:val="0"/>
              <w:adjustRightInd w:val="0"/>
              <w:rPr>
                <w:sz w:val="28"/>
                <w:szCs w:val="28"/>
              </w:rPr>
            </w:pPr>
            <w:r w:rsidRPr="000B04C6">
              <w:rPr>
                <w:sz w:val="28"/>
                <w:szCs w:val="28"/>
              </w:rPr>
              <w:t xml:space="preserve">Дебиторская задолженность*, </w:t>
            </w:r>
            <w:r>
              <w:rPr>
                <w:sz w:val="28"/>
                <w:szCs w:val="28"/>
              </w:rPr>
              <w:t>тыс</w:t>
            </w:r>
            <w:r w:rsidRPr="000B04C6">
              <w:rPr>
                <w:sz w:val="28"/>
                <w:szCs w:val="28"/>
              </w:rPr>
              <w:t>. руб.</w:t>
            </w:r>
          </w:p>
        </w:tc>
        <w:tc>
          <w:tcPr>
            <w:tcW w:w="1080" w:type="dxa"/>
          </w:tcPr>
          <w:p w:rsidR="004A2F82" w:rsidRPr="000B04C6" w:rsidRDefault="004A2F82" w:rsidP="004A2F82">
            <w:pPr>
              <w:widowControl w:val="0"/>
              <w:tabs>
                <w:tab w:val="left" w:pos="1670"/>
              </w:tabs>
              <w:autoSpaceDE w:val="0"/>
              <w:autoSpaceDN w:val="0"/>
              <w:adjustRightInd w:val="0"/>
              <w:jc w:val="center"/>
              <w:rPr>
                <w:sz w:val="28"/>
                <w:szCs w:val="28"/>
              </w:rPr>
            </w:pPr>
            <w:r>
              <w:rPr>
                <w:sz w:val="28"/>
                <w:szCs w:val="28"/>
              </w:rPr>
              <w:t>1301</w:t>
            </w:r>
          </w:p>
        </w:tc>
        <w:tc>
          <w:tcPr>
            <w:tcW w:w="1080" w:type="dxa"/>
          </w:tcPr>
          <w:p w:rsidR="004A2F82" w:rsidRPr="000B04C6" w:rsidRDefault="004A2F82" w:rsidP="004A2F82">
            <w:pPr>
              <w:widowControl w:val="0"/>
              <w:tabs>
                <w:tab w:val="left" w:pos="1670"/>
              </w:tabs>
              <w:autoSpaceDE w:val="0"/>
              <w:autoSpaceDN w:val="0"/>
              <w:adjustRightInd w:val="0"/>
              <w:jc w:val="center"/>
              <w:rPr>
                <w:sz w:val="28"/>
                <w:szCs w:val="28"/>
              </w:rPr>
            </w:pPr>
            <w:r>
              <w:rPr>
                <w:sz w:val="28"/>
                <w:szCs w:val="28"/>
              </w:rPr>
              <w:t>1132</w:t>
            </w:r>
          </w:p>
        </w:tc>
        <w:tc>
          <w:tcPr>
            <w:tcW w:w="986" w:type="dxa"/>
          </w:tcPr>
          <w:p w:rsidR="004A2F82" w:rsidRPr="000B04C6" w:rsidRDefault="00797347" w:rsidP="004A2F82">
            <w:pPr>
              <w:widowControl w:val="0"/>
              <w:tabs>
                <w:tab w:val="left" w:pos="1670"/>
              </w:tabs>
              <w:autoSpaceDE w:val="0"/>
              <w:autoSpaceDN w:val="0"/>
              <w:adjustRightInd w:val="0"/>
              <w:jc w:val="center"/>
              <w:rPr>
                <w:sz w:val="28"/>
                <w:szCs w:val="28"/>
              </w:rPr>
            </w:pPr>
            <w:r>
              <w:rPr>
                <w:sz w:val="28"/>
                <w:szCs w:val="28"/>
              </w:rPr>
              <w:t>1157</w:t>
            </w:r>
          </w:p>
        </w:tc>
      </w:tr>
      <w:tr w:rsidR="004A2F82" w:rsidRPr="000B04C6" w:rsidTr="004A2F82">
        <w:tc>
          <w:tcPr>
            <w:tcW w:w="6768" w:type="dxa"/>
            <w:shd w:val="clear" w:color="auto" w:fill="CCCCCC"/>
          </w:tcPr>
          <w:p w:rsidR="004A2F82" w:rsidRPr="000B04C6" w:rsidRDefault="004A2F82" w:rsidP="004A2F82">
            <w:pPr>
              <w:widowControl w:val="0"/>
              <w:tabs>
                <w:tab w:val="left" w:pos="1670"/>
              </w:tabs>
              <w:autoSpaceDE w:val="0"/>
              <w:autoSpaceDN w:val="0"/>
              <w:adjustRightInd w:val="0"/>
              <w:rPr>
                <w:sz w:val="28"/>
                <w:szCs w:val="28"/>
              </w:rPr>
            </w:pPr>
            <w:r w:rsidRPr="000B04C6">
              <w:rPr>
                <w:sz w:val="28"/>
                <w:szCs w:val="28"/>
              </w:rPr>
              <w:t xml:space="preserve">Кредиторская задолженность*, </w:t>
            </w:r>
            <w:r>
              <w:rPr>
                <w:sz w:val="28"/>
                <w:szCs w:val="28"/>
              </w:rPr>
              <w:t>тыс</w:t>
            </w:r>
            <w:r w:rsidRPr="000B04C6">
              <w:rPr>
                <w:sz w:val="28"/>
                <w:szCs w:val="28"/>
              </w:rPr>
              <w:t xml:space="preserve">. руб. </w:t>
            </w:r>
          </w:p>
        </w:tc>
        <w:tc>
          <w:tcPr>
            <w:tcW w:w="1080" w:type="dxa"/>
          </w:tcPr>
          <w:p w:rsidR="004A2F82" w:rsidRPr="000B04C6" w:rsidRDefault="004A2F82" w:rsidP="004A2F82">
            <w:pPr>
              <w:widowControl w:val="0"/>
              <w:tabs>
                <w:tab w:val="left" w:pos="1670"/>
              </w:tabs>
              <w:autoSpaceDE w:val="0"/>
              <w:autoSpaceDN w:val="0"/>
              <w:adjustRightInd w:val="0"/>
              <w:jc w:val="center"/>
              <w:rPr>
                <w:sz w:val="28"/>
                <w:szCs w:val="28"/>
              </w:rPr>
            </w:pPr>
            <w:r>
              <w:rPr>
                <w:sz w:val="28"/>
                <w:szCs w:val="28"/>
              </w:rPr>
              <w:t>8406</w:t>
            </w:r>
          </w:p>
        </w:tc>
        <w:tc>
          <w:tcPr>
            <w:tcW w:w="1080" w:type="dxa"/>
          </w:tcPr>
          <w:p w:rsidR="004A2F82" w:rsidRPr="000B04C6" w:rsidRDefault="004A2F82" w:rsidP="004A2F82">
            <w:pPr>
              <w:widowControl w:val="0"/>
              <w:tabs>
                <w:tab w:val="left" w:pos="1670"/>
              </w:tabs>
              <w:autoSpaceDE w:val="0"/>
              <w:autoSpaceDN w:val="0"/>
              <w:adjustRightInd w:val="0"/>
              <w:jc w:val="center"/>
              <w:rPr>
                <w:sz w:val="28"/>
                <w:szCs w:val="28"/>
              </w:rPr>
            </w:pPr>
            <w:r>
              <w:rPr>
                <w:sz w:val="28"/>
                <w:szCs w:val="28"/>
              </w:rPr>
              <w:t>8653</w:t>
            </w:r>
          </w:p>
        </w:tc>
        <w:tc>
          <w:tcPr>
            <w:tcW w:w="986" w:type="dxa"/>
          </w:tcPr>
          <w:p w:rsidR="004A2F82" w:rsidRPr="000B04C6" w:rsidRDefault="00741089" w:rsidP="004A2F82">
            <w:pPr>
              <w:widowControl w:val="0"/>
              <w:tabs>
                <w:tab w:val="left" w:pos="1670"/>
              </w:tabs>
              <w:autoSpaceDE w:val="0"/>
              <w:autoSpaceDN w:val="0"/>
              <w:adjustRightInd w:val="0"/>
              <w:jc w:val="center"/>
              <w:rPr>
                <w:sz w:val="28"/>
                <w:szCs w:val="28"/>
              </w:rPr>
            </w:pPr>
            <w:r>
              <w:rPr>
                <w:sz w:val="28"/>
                <w:szCs w:val="28"/>
              </w:rPr>
              <w:t>8642</w:t>
            </w:r>
          </w:p>
        </w:tc>
      </w:tr>
      <w:tr w:rsidR="004A2F82" w:rsidRPr="000B04C6" w:rsidTr="004A2F82">
        <w:tc>
          <w:tcPr>
            <w:tcW w:w="6768" w:type="dxa"/>
            <w:shd w:val="clear" w:color="auto" w:fill="CCCCCC"/>
          </w:tcPr>
          <w:p w:rsidR="004A2F82" w:rsidRPr="000B04C6" w:rsidRDefault="004A2F82" w:rsidP="004A2F82">
            <w:pPr>
              <w:widowControl w:val="0"/>
              <w:tabs>
                <w:tab w:val="left" w:pos="1670"/>
              </w:tabs>
              <w:autoSpaceDE w:val="0"/>
              <w:autoSpaceDN w:val="0"/>
              <w:adjustRightInd w:val="0"/>
              <w:rPr>
                <w:sz w:val="28"/>
                <w:szCs w:val="28"/>
              </w:rPr>
            </w:pPr>
            <w:r w:rsidRPr="000B04C6">
              <w:rPr>
                <w:sz w:val="28"/>
                <w:szCs w:val="28"/>
              </w:rPr>
              <w:t>Средняя заработная плата,  руб.</w:t>
            </w:r>
          </w:p>
        </w:tc>
        <w:tc>
          <w:tcPr>
            <w:tcW w:w="1080" w:type="dxa"/>
          </w:tcPr>
          <w:p w:rsidR="004A2F82" w:rsidRPr="000B04C6" w:rsidRDefault="004A2F82" w:rsidP="004A2F82">
            <w:pPr>
              <w:widowControl w:val="0"/>
              <w:tabs>
                <w:tab w:val="left" w:pos="1670"/>
              </w:tabs>
              <w:autoSpaceDE w:val="0"/>
              <w:autoSpaceDN w:val="0"/>
              <w:adjustRightInd w:val="0"/>
              <w:jc w:val="center"/>
              <w:rPr>
                <w:sz w:val="28"/>
                <w:szCs w:val="28"/>
              </w:rPr>
            </w:pPr>
            <w:r>
              <w:rPr>
                <w:sz w:val="28"/>
                <w:szCs w:val="28"/>
              </w:rPr>
              <w:t>1001,9</w:t>
            </w:r>
          </w:p>
        </w:tc>
        <w:tc>
          <w:tcPr>
            <w:tcW w:w="1080" w:type="dxa"/>
          </w:tcPr>
          <w:p w:rsidR="004A2F82" w:rsidRPr="000B04C6" w:rsidRDefault="004A2F82" w:rsidP="004A2F82">
            <w:pPr>
              <w:widowControl w:val="0"/>
              <w:tabs>
                <w:tab w:val="left" w:pos="1670"/>
              </w:tabs>
              <w:autoSpaceDE w:val="0"/>
              <w:autoSpaceDN w:val="0"/>
              <w:adjustRightInd w:val="0"/>
              <w:jc w:val="center"/>
              <w:rPr>
                <w:sz w:val="28"/>
                <w:szCs w:val="28"/>
              </w:rPr>
            </w:pPr>
            <w:r>
              <w:rPr>
                <w:sz w:val="28"/>
                <w:szCs w:val="28"/>
              </w:rPr>
              <w:t>1164,5</w:t>
            </w:r>
          </w:p>
        </w:tc>
        <w:tc>
          <w:tcPr>
            <w:tcW w:w="986" w:type="dxa"/>
          </w:tcPr>
          <w:p w:rsidR="004A2F82" w:rsidRPr="000B04C6" w:rsidRDefault="00741089" w:rsidP="004A2F82">
            <w:pPr>
              <w:widowControl w:val="0"/>
              <w:tabs>
                <w:tab w:val="left" w:pos="1670"/>
              </w:tabs>
              <w:autoSpaceDE w:val="0"/>
              <w:autoSpaceDN w:val="0"/>
              <w:adjustRightInd w:val="0"/>
              <w:jc w:val="center"/>
              <w:rPr>
                <w:sz w:val="28"/>
                <w:szCs w:val="28"/>
              </w:rPr>
            </w:pPr>
            <w:r>
              <w:rPr>
                <w:sz w:val="28"/>
                <w:szCs w:val="28"/>
              </w:rPr>
              <w:t>1390,1</w:t>
            </w:r>
          </w:p>
        </w:tc>
      </w:tr>
    </w:tbl>
    <w:p w:rsidR="006B6063" w:rsidRPr="008545D6" w:rsidRDefault="006B6063" w:rsidP="006B6063">
      <w:pPr>
        <w:shd w:val="clear" w:color="auto" w:fill="FFFFFF"/>
        <w:tabs>
          <w:tab w:val="left" w:pos="1670"/>
        </w:tabs>
        <w:rPr>
          <w:sz w:val="16"/>
          <w:szCs w:val="16"/>
        </w:rPr>
      </w:pPr>
    </w:p>
    <w:p w:rsidR="00741089" w:rsidRDefault="00741089" w:rsidP="006B6063">
      <w:pPr>
        <w:shd w:val="clear" w:color="auto" w:fill="FFFFFF"/>
        <w:tabs>
          <w:tab w:val="left" w:pos="1670"/>
        </w:tabs>
        <w:ind w:firstLine="720"/>
        <w:jc w:val="both"/>
        <w:rPr>
          <w:b/>
          <w:sz w:val="28"/>
          <w:szCs w:val="28"/>
          <w:lang w:val="en-US"/>
        </w:rPr>
      </w:pPr>
    </w:p>
    <w:p w:rsidR="006B6063" w:rsidRDefault="006B6063" w:rsidP="006B6063">
      <w:pPr>
        <w:shd w:val="clear" w:color="auto" w:fill="FFFFFF"/>
        <w:tabs>
          <w:tab w:val="left" w:pos="1670"/>
        </w:tabs>
        <w:ind w:firstLine="720"/>
        <w:jc w:val="both"/>
        <w:rPr>
          <w:b/>
          <w:sz w:val="28"/>
          <w:szCs w:val="28"/>
        </w:rPr>
      </w:pPr>
      <w:r w:rsidRPr="003B7BA7">
        <w:rPr>
          <w:b/>
          <w:sz w:val="28"/>
          <w:szCs w:val="28"/>
          <w:lang w:val="en-US"/>
        </w:rPr>
        <w:t>I</w:t>
      </w:r>
      <w:r>
        <w:rPr>
          <w:b/>
          <w:sz w:val="28"/>
          <w:szCs w:val="28"/>
          <w:lang w:val="en-US"/>
        </w:rPr>
        <w:t>I</w:t>
      </w:r>
      <w:r w:rsidRPr="003B7BA7">
        <w:rPr>
          <w:b/>
          <w:sz w:val="28"/>
          <w:szCs w:val="28"/>
          <w:lang w:val="en-US"/>
        </w:rPr>
        <w:t>I</w:t>
      </w:r>
      <w:r w:rsidRPr="003B7BA7">
        <w:rPr>
          <w:b/>
          <w:sz w:val="28"/>
          <w:szCs w:val="28"/>
        </w:rPr>
        <w:t xml:space="preserve">. </w:t>
      </w:r>
      <w:r>
        <w:rPr>
          <w:b/>
          <w:sz w:val="28"/>
          <w:szCs w:val="28"/>
        </w:rPr>
        <w:t>У</w:t>
      </w:r>
      <w:r w:rsidRPr="003A3A89">
        <w:rPr>
          <w:b/>
          <w:sz w:val="28"/>
          <w:szCs w:val="28"/>
        </w:rPr>
        <w:t>крупненн</w:t>
      </w:r>
      <w:r>
        <w:rPr>
          <w:b/>
          <w:sz w:val="28"/>
          <w:szCs w:val="28"/>
        </w:rPr>
        <w:t>ая</w:t>
      </w:r>
      <w:r w:rsidRPr="003A3A89">
        <w:rPr>
          <w:b/>
          <w:sz w:val="28"/>
          <w:szCs w:val="28"/>
        </w:rPr>
        <w:t xml:space="preserve"> номенклатур</w:t>
      </w:r>
      <w:r>
        <w:rPr>
          <w:b/>
          <w:sz w:val="28"/>
          <w:szCs w:val="28"/>
        </w:rPr>
        <w:t>а</w:t>
      </w:r>
      <w:r w:rsidRPr="003A3A89">
        <w:rPr>
          <w:b/>
          <w:sz w:val="28"/>
          <w:szCs w:val="28"/>
        </w:rPr>
        <w:t xml:space="preserve"> </w:t>
      </w:r>
      <w:r>
        <w:rPr>
          <w:b/>
          <w:sz w:val="28"/>
          <w:szCs w:val="28"/>
        </w:rPr>
        <w:t xml:space="preserve">производимой </w:t>
      </w:r>
      <w:r w:rsidRPr="003A3A89">
        <w:rPr>
          <w:b/>
          <w:sz w:val="28"/>
          <w:szCs w:val="28"/>
        </w:rPr>
        <w:t xml:space="preserve"> продукции</w:t>
      </w:r>
      <w:r w:rsidRPr="003B7BA7">
        <w:rPr>
          <w:b/>
          <w:sz w:val="28"/>
          <w:szCs w:val="28"/>
        </w:rPr>
        <w:t>, работ, оказываемых услуг</w:t>
      </w:r>
      <w:r>
        <w:rPr>
          <w:b/>
          <w:sz w:val="28"/>
          <w:szCs w:val="28"/>
        </w:rPr>
        <w:t xml:space="preserve"> (</w:t>
      </w:r>
      <w:r w:rsidRPr="0095232A">
        <w:rPr>
          <w:sz w:val="28"/>
          <w:szCs w:val="28"/>
        </w:rPr>
        <w:t>в укрупненной</w:t>
      </w:r>
      <w:r>
        <w:rPr>
          <w:sz w:val="28"/>
          <w:szCs w:val="28"/>
        </w:rPr>
        <w:t xml:space="preserve"> номенклатуре показать не более 10</w:t>
      </w:r>
      <w:r w:rsidRPr="0095232A">
        <w:rPr>
          <w:sz w:val="28"/>
          <w:szCs w:val="28"/>
        </w:rPr>
        <w:t xml:space="preserve"> видов</w:t>
      </w:r>
      <w:r>
        <w:rPr>
          <w:b/>
          <w:sz w:val="28"/>
          <w:szCs w:val="28"/>
        </w:rPr>
        <w:t>).</w:t>
      </w:r>
    </w:p>
    <w:p w:rsidR="006B6063" w:rsidRDefault="006B6063" w:rsidP="006B6063">
      <w:pPr>
        <w:shd w:val="clear" w:color="auto" w:fill="FFFFFF"/>
        <w:tabs>
          <w:tab w:val="left" w:pos="1670"/>
        </w:tabs>
        <w:ind w:firstLine="720"/>
        <w:jc w:val="both"/>
        <w:rPr>
          <w:b/>
          <w:sz w:val="28"/>
          <w:szCs w:val="28"/>
        </w:rPr>
      </w:pPr>
      <w:r>
        <w:rPr>
          <w:b/>
          <w:sz w:val="28"/>
          <w:szCs w:val="28"/>
        </w:rPr>
        <w:t>Информация о выпускаемой продукции, производимых работах, оказываемых услугах:</w:t>
      </w:r>
    </w:p>
    <w:p w:rsidR="006B6063" w:rsidRPr="005015E3" w:rsidRDefault="006B6063" w:rsidP="006B6063">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887"/>
        <w:gridCol w:w="1942"/>
        <w:gridCol w:w="1668"/>
        <w:gridCol w:w="1886"/>
      </w:tblGrid>
      <w:tr w:rsidR="006B6063" w:rsidRPr="000B04C6" w:rsidTr="00741089">
        <w:tc>
          <w:tcPr>
            <w:tcW w:w="1966" w:type="dxa"/>
            <w:vMerge w:val="restart"/>
            <w:shd w:val="clear" w:color="auto" w:fill="CCCCCC"/>
          </w:tcPr>
          <w:p w:rsidR="006B6063" w:rsidRPr="000B04C6" w:rsidRDefault="006B6063" w:rsidP="005E31C7">
            <w:pPr>
              <w:widowControl w:val="0"/>
              <w:tabs>
                <w:tab w:val="left" w:pos="1670"/>
              </w:tabs>
              <w:autoSpaceDE w:val="0"/>
              <w:autoSpaceDN w:val="0"/>
              <w:adjustRightInd w:val="0"/>
              <w:jc w:val="center"/>
              <w:rPr>
                <w:sz w:val="28"/>
                <w:szCs w:val="28"/>
              </w:rPr>
            </w:pPr>
            <w:r w:rsidRPr="000B04C6">
              <w:rPr>
                <w:sz w:val="28"/>
                <w:szCs w:val="28"/>
              </w:rPr>
              <w:t xml:space="preserve">Продукция, работы, услуги </w:t>
            </w:r>
          </w:p>
          <w:p w:rsidR="006B6063" w:rsidRPr="000B04C6" w:rsidRDefault="006B6063" w:rsidP="005E31C7">
            <w:pPr>
              <w:widowControl w:val="0"/>
              <w:tabs>
                <w:tab w:val="left" w:pos="1670"/>
              </w:tabs>
              <w:autoSpaceDE w:val="0"/>
              <w:autoSpaceDN w:val="0"/>
              <w:adjustRightInd w:val="0"/>
              <w:jc w:val="center"/>
              <w:rPr>
                <w:sz w:val="28"/>
                <w:szCs w:val="28"/>
              </w:rPr>
            </w:pPr>
            <w:r w:rsidRPr="000B04C6">
              <w:rPr>
                <w:sz w:val="28"/>
                <w:szCs w:val="28"/>
              </w:rPr>
              <w:t xml:space="preserve">(по видам) </w:t>
            </w:r>
          </w:p>
        </w:tc>
        <w:tc>
          <w:tcPr>
            <w:tcW w:w="1931" w:type="dxa"/>
            <w:vMerge w:val="restart"/>
            <w:shd w:val="clear" w:color="auto" w:fill="CCCCCC"/>
          </w:tcPr>
          <w:p w:rsidR="006B6063" w:rsidRPr="000B04C6" w:rsidRDefault="006B6063" w:rsidP="005E31C7">
            <w:pPr>
              <w:widowControl w:val="0"/>
              <w:tabs>
                <w:tab w:val="left" w:pos="1670"/>
              </w:tabs>
              <w:autoSpaceDE w:val="0"/>
              <w:autoSpaceDN w:val="0"/>
              <w:adjustRightInd w:val="0"/>
              <w:jc w:val="center"/>
              <w:rPr>
                <w:sz w:val="28"/>
                <w:szCs w:val="28"/>
              </w:rPr>
            </w:pPr>
            <w:r w:rsidRPr="000B04C6">
              <w:rPr>
                <w:sz w:val="28"/>
                <w:szCs w:val="28"/>
              </w:rPr>
              <w:t>Объем выпуска</w:t>
            </w:r>
          </w:p>
          <w:p w:rsidR="006B6063" w:rsidRPr="000B04C6" w:rsidRDefault="006B6063" w:rsidP="005E31C7">
            <w:pPr>
              <w:widowControl w:val="0"/>
              <w:tabs>
                <w:tab w:val="left" w:pos="1670"/>
              </w:tabs>
              <w:autoSpaceDE w:val="0"/>
              <w:autoSpaceDN w:val="0"/>
              <w:adjustRightInd w:val="0"/>
              <w:jc w:val="center"/>
              <w:rPr>
                <w:sz w:val="28"/>
                <w:szCs w:val="28"/>
              </w:rPr>
            </w:pPr>
          </w:p>
        </w:tc>
        <w:tc>
          <w:tcPr>
            <w:tcW w:w="5674" w:type="dxa"/>
            <w:gridSpan w:val="3"/>
            <w:shd w:val="clear" w:color="auto" w:fill="CCCCCC"/>
          </w:tcPr>
          <w:p w:rsidR="006B6063" w:rsidRPr="000B04C6" w:rsidRDefault="006B6063" w:rsidP="005E31C7">
            <w:pPr>
              <w:widowControl w:val="0"/>
              <w:tabs>
                <w:tab w:val="left" w:pos="1670"/>
              </w:tabs>
              <w:autoSpaceDE w:val="0"/>
              <w:autoSpaceDN w:val="0"/>
              <w:adjustRightInd w:val="0"/>
              <w:jc w:val="center"/>
              <w:rPr>
                <w:sz w:val="28"/>
                <w:szCs w:val="28"/>
              </w:rPr>
            </w:pPr>
            <w:r w:rsidRPr="000B04C6">
              <w:rPr>
                <w:sz w:val="28"/>
                <w:szCs w:val="28"/>
              </w:rPr>
              <w:t>Год</w:t>
            </w:r>
          </w:p>
        </w:tc>
      </w:tr>
      <w:tr w:rsidR="00741089" w:rsidRPr="000B04C6" w:rsidTr="00741089">
        <w:tc>
          <w:tcPr>
            <w:tcW w:w="1966" w:type="dxa"/>
            <w:vMerge/>
            <w:shd w:val="clear" w:color="auto" w:fill="CCCCCC"/>
          </w:tcPr>
          <w:p w:rsidR="00741089" w:rsidRPr="000B04C6" w:rsidRDefault="00741089" w:rsidP="00741089">
            <w:pPr>
              <w:widowControl w:val="0"/>
              <w:tabs>
                <w:tab w:val="left" w:pos="1670"/>
              </w:tabs>
              <w:autoSpaceDE w:val="0"/>
              <w:autoSpaceDN w:val="0"/>
              <w:adjustRightInd w:val="0"/>
              <w:rPr>
                <w:sz w:val="28"/>
                <w:szCs w:val="28"/>
              </w:rPr>
            </w:pPr>
          </w:p>
        </w:tc>
        <w:tc>
          <w:tcPr>
            <w:tcW w:w="1931" w:type="dxa"/>
            <w:vMerge/>
            <w:shd w:val="clear" w:color="auto" w:fill="CCCCCC"/>
          </w:tcPr>
          <w:p w:rsidR="00741089" w:rsidRPr="000B04C6" w:rsidRDefault="00741089" w:rsidP="00741089">
            <w:pPr>
              <w:widowControl w:val="0"/>
              <w:tabs>
                <w:tab w:val="left" w:pos="1670"/>
              </w:tabs>
              <w:autoSpaceDE w:val="0"/>
              <w:autoSpaceDN w:val="0"/>
              <w:adjustRightInd w:val="0"/>
              <w:rPr>
                <w:sz w:val="28"/>
                <w:szCs w:val="28"/>
              </w:rPr>
            </w:pPr>
          </w:p>
        </w:tc>
        <w:tc>
          <w:tcPr>
            <w:tcW w:w="2008" w:type="dxa"/>
            <w:shd w:val="clear" w:color="auto" w:fill="CCCCCC"/>
          </w:tcPr>
          <w:p w:rsidR="00741089" w:rsidRPr="000B04C6" w:rsidRDefault="00741089" w:rsidP="00741089">
            <w:pPr>
              <w:widowControl w:val="0"/>
              <w:tabs>
                <w:tab w:val="left" w:pos="1670"/>
              </w:tabs>
              <w:autoSpaceDE w:val="0"/>
              <w:autoSpaceDN w:val="0"/>
              <w:adjustRightInd w:val="0"/>
              <w:jc w:val="center"/>
              <w:rPr>
                <w:sz w:val="28"/>
                <w:szCs w:val="28"/>
              </w:rPr>
            </w:pPr>
            <w:r>
              <w:rPr>
                <w:sz w:val="28"/>
                <w:szCs w:val="28"/>
              </w:rPr>
              <w:t>2020</w:t>
            </w:r>
          </w:p>
        </w:tc>
        <w:tc>
          <w:tcPr>
            <w:tcW w:w="1717" w:type="dxa"/>
            <w:shd w:val="clear" w:color="auto" w:fill="CCCCCC"/>
          </w:tcPr>
          <w:p w:rsidR="00741089" w:rsidRPr="000B04C6" w:rsidRDefault="00741089" w:rsidP="00741089">
            <w:pPr>
              <w:widowControl w:val="0"/>
              <w:tabs>
                <w:tab w:val="left" w:pos="1670"/>
              </w:tabs>
              <w:autoSpaceDE w:val="0"/>
              <w:autoSpaceDN w:val="0"/>
              <w:adjustRightInd w:val="0"/>
              <w:jc w:val="center"/>
              <w:rPr>
                <w:sz w:val="28"/>
                <w:szCs w:val="28"/>
              </w:rPr>
            </w:pPr>
            <w:r>
              <w:rPr>
                <w:sz w:val="28"/>
                <w:szCs w:val="28"/>
              </w:rPr>
              <w:t>2021</w:t>
            </w:r>
          </w:p>
        </w:tc>
        <w:tc>
          <w:tcPr>
            <w:tcW w:w="1949" w:type="dxa"/>
            <w:shd w:val="clear" w:color="auto" w:fill="CCCCCC"/>
          </w:tcPr>
          <w:p w:rsidR="00741089" w:rsidRPr="000B04C6" w:rsidRDefault="00741089" w:rsidP="00741089">
            <w:pPr>
              <w:widowControl w:val="0"/>
              <w:tabs>
                <w:tab w:val="left" w:pos="1670"/>
              </w:tabs>
              <w:autoSpaceDE w:val="0"/>
              <w:autoSpaceDN w:val="0"/>
              <w:adjustRightInd w:val="0"/>
              <w:jc w:val="center"/>
              <w:rPr>
                <w:sz w:val="28"/>
                <w:szCs w:val="28"/>
              </w:rPr>
            </w:pPr>
            <w:r>
              <w:rPr>
                <w:sz w:val="28"/>
                <w:szCs w:val="28"/>
              </w:rPr>
              <w:t>2022</w:t>
            </w:r>
          </w:p>
        </w:tc>
      </w:tr>
      <w:tr w:rsidR="00741089" w:rsidRPr="000B04C6" w:rsidTr="00741089">
        <w:tc>
          <w:tcPr>
            <w:tcW w:w="1966" w:type="dxa"/>
          </w:tcPr>
          <w:p w:rsidR="00741089" w:rsidRPr="000B04C6" w:rsidRDefault="00741089" w:rsidP="00741089">
            <w:pPr>
              <w:widowControl w:val="0"/>
              <w:tabs>
                <w:tab w:val="left" w:pos="1670"/>
              </w:tabs>
              <w:autoSpaceDE w:val="0"/>
              <w:autoSpaceDN w:val="0"/>
              <w:adjustRightInd w:val="0"/>
              <w:rPr>
                <w:sz w:val="28"/>
                <w:szCs w:val="28"/>
              </w:rPr>
            </w:pPr>
            <w:r>
              <w:rPr>
                <w:sz w:val="28"/>
                <w:szCs w:val="28"/>
              </w:rPr>
              <w:t>Зерновые и зернобобовые</w:t>
            </w:r>
          </w:p>
        </w:tc>
        <w:tc>
          <w:tcPr>
            <w:tcW w:w="1931" w:type="dxa"/>
            <w:vAlign w:val="center"/>
          </w:tcPr>
          <w:p w:rsidR="00741089" w:rsidRPr="000B04C6" w:rsidRDefault="00741089" w:rsidP="00741089">
            <w:pPr>
              <w:widowControl w:val="0"/>
              <w:tabs>
                <w:tab w:val="left" w:pos="1670"/>
              </w:tabs>
              <w:autoSpaceDE w:val="0"/>
              <w:autoSpaceDN w:val="0"/>
              <w:adjustRightInd w:val="0"/>
              <w:jc w:val="center"/>
              <w:rPr>
                <w:sz w:val="28"/>
                <w:szCs w:val="28"/>
              </w:rPr>
            </w:pPr>
            <w:r>
              <w:rPr>
                <w:sz w:val="28"/>
                <w:szCs w:val="28"/>
              </w:rPr>
              <w:t>т</w:t>
            </w:r>
          </w:p>
        </w:tc>
        <w:tc>
          <w:tcPr>
            <w:tcW w:w="2008" w:type="dxa"/>
            <w:vAlign w:val="center"/>
          </w:tcPr>
          <w:p w:rsidR="00741089" w:rsidRPr="000B04C6" w:rsidRDefault="00741089" w:rsidP="00741089">
            <w:pPr>
              <w:widowControl w:val="0"/>
              <w:tabs>
                <w:tab w:val="left" w:pos="1670"/>
              </w:tabs>
              <w:autoSpaceDE w:val="0"/>
              <w:autoSpaceDN w:val="0"/>
              <w:adjustRightInd w:val="0"/>
              <w:jc w:val="center"/>
              <w:rPr>
                <w:sz w:val="28"/>
                <w:szCs w:val="28"/>
              </w:rPr>
            </w:pPr>
            <w:r>
              <w:rPr>
                <w:sz w:val="28"/>
                <w:szCs w:val="28"/>
              </w:rPr>
              <w:t>25838</w:t>
            </w:r>
          </w:p>
        </w:tc>
        <w:tc>
          <w:tcPr>
            <w:tcW w:w="1717" w:type="dxa"/>
            <w:vAlign w:val="center"/>
          </w:tcPr>
          <w:p w:rsidR="00741089" w:rsidRPr="000B04C6" w:rsidRDefault="00741089" w:rsidP="00741089">
            <w:pPr>
              <w:widowControl w:val="0"/>
              <w:tabs>
                <w:tab w:val="left" w:pos="1670"/>
              </w:tabs>
              <w:autoSpaceDE w:val="0"/>
              <w:autoSpaceDN w:val="0"/>
              <w:adjustRightInd w:val="0"/>
              <w:jc w:val="center"/>
              <w:rPr>
                <w:sz w:val="28"/>
                <w:szCs w:val="28"/>
              </w:rPr>
            </w:pPr>
            <w:r>
              <w:rPr>
                <w:sz w:val="28"/>
                <w:szCs w:val="28"/>
              </w:rPr>
              <w:t>22083</w:t>
            </w:r>
          </w:p>
        </w:tc>
        <w:tc>
          <w:tcPr>
            <w:tcW w:w="1949" w:type="dxa"/>
            <w:vAlign w:val="center"/>
          </w:tcPr>
          <w:p w:rsidR="00741089" w:rsidRPr="000B04C6" w:rsidRDefault="0059620F" w:rsidP="00741089">
            <w:pPr>
              <w:widowControl w:val="0"/>
              <w:tabs>
                <w:tab w:val="left" w:pos="1670"/>
              </w:tabs>
              <w:autoSpaceDE w:val="0"/>
              <w:autoSpaceDN w:val="0"/>
              <w:adjustRightInd w:val="0"/>
              <w:jc w:val="center"/>
              <w:rPr>
                <w:sz w:val="28"/>
                <w:szCs w:val="28"/>
              </w:rPr>
            </w:pPr>
            <w:r>
              <w:rPr>
                <w:sz w:val="28"/>
                <w:szCs w:val="28"/>
              </w:rPr>
              <w:t>28077</w:t>
            </w:r>
          </w:p>
        </w:tc>
      </w:tr>
      <w:tr w:rsidR="00741089" w:rsidRPr="000B04C6" w:rsidTr="00741089">
        <w:tc>
          <w:tcPr>
            <w:tcW w:w="1966" w:type="dxa"/>
          </w:tcPr>
          <w:p w:rsidR="00741089" w:rsidRDefault="00741089" w:rsidP="00741089">
            <w:pPr>
              <w:widowControl w:val="0"/>
              <w:tabs>
                <w:tab w:val="left" w:pos="1670"/>
              </w:tabs>
              <w:autoSpaceDE w:val="0"/>
              <w:autoSpaceDN w:val="0"/>
              <w:adjustRightInd w:val="0"/>
              <w:rPr>
                <w:sz w:val="28"/>
                <w:szCs w:val="28"/>
              </w:rPr>
            </w:pPr>
            <w:r>
              <w:rPr>
                <w:sz w:val="28"/>
                <w:szCs w:val="28"/>
              </w:rPr>
              <w:t>Свекла</w:t>
            </w:r>
          </w:p>
        </w:tc>
        <w:tc>
          <w:tcPr>
            <w:tcW w:w="1931" w:type="dxa"/>
            <w:vAlign w:val="center"/>
          </w:tcPr>
          <w:p w:rsidR="00741089" w:rsidRPr="00DD6437" w:rsidRDefault="00741089" w:rsidP="00741089">
            <w:pPr>
              <w:widowControl w:val="0"/>
              <w:tabs>
                <w:tab w:val="left" w:pos="1670"/>
              </w:tabs>
              <w:autoSpaceDE w:val="0"/>
              <w:autoSpaceDN w:val="0"/>
              <w:adjustRightInd w:val="0"/>
              <w:jc w:val="center"/>
              <w:rPr>
                <w:sz w:val="28"/>
                <w:szCs w:val="28"/>
              </w:rPr>
            </w:pPr>
            <w:r>
              <w:rPr>
                <w:sz w:val="28"/>
                <w:szCs w:val="28"/>
              </w:rPr>
              <w:t>т</w:t>
            </w:r>
          </w:p>
        </w:tc>
        <w:tc>
          <w:tcPr>
            <w:tcW w:w="2008" w:type="dxa"/>
            <w:vAlign w:val="center"/>
          </w:tcPr>
          <w:p w:rsidR="00741089" w:rsidRDefault="00741089" w:rsidP="00741089">
            <w:pPr>
              <w:widowControl w:val="0"/>
              <w:tabs>
                <w:tab w:val="left" w:pos="1670"/>
              </w:tabs>
              <w:autoSpaceDE w:val="0"/>
              <w:autoSpaceDN w:val="0"/>
              <w:adjustRightInd w:val="0"/>
              <w:jc w:val="center"/>
              <w:rPr>
                <w:sz w:val="28"/>
                <w:szCs w:val="28"/>
              </w:rPr>
            </w:pPr>
            <w:r>
              <w:rPr>
                <w:sz w:val="28"/>
                <w:szCs w:val="28"/>
              </w:rPr>
              <w:t>47149</w:t>
            </w:r>
          </w:p>
        </w:tc>
        <w:tc>
          <w:tcPr>
            <w:tcW w:w="1717" w:type="dxa"/>
            <w:vAlign w:val="center"/>
          </w:tcPr>
          <w:p w:rsidR="00741089" w:rsidRDefault="00741089" w:rsidP="00741089">
            <w:pPr>
              <w:widowControl w:val="0"/>
              <w:tabs>
                <w:tab w:val="left" w:pos="1670"/>
              </w:tabs>
              <w:autoSpaceDE w:val="0"/>
              <w:autoSpaceDN w:val="0"/>
              <w:adjustRightInd w:val="0"/>
              <w:jc w:val="center"/>
              <w:rPr>
                <w:sz w:val="28"/>
                <w:szCs w:val="28"/>
              </w:rPr>
            </w:pPr>
            <w:r>
              <w:rPr>
                <w:sz w:val="28"/>
                <w:szCs w:val="28"/>
              </w:rPr>
              <w:t>67232</w:t>
            </w:r>
          </w:p>
        </w:tc>
        <w:tc>
          <w:tcPr>
            <w:tcW w:w="1949" w:type="dxa"/>
            <w:vAlign w:val="center"/>
          </w:tcPr>
          <w:p w:rsidR="00741089" w:rsidRDefault="0059620F" w:rsidP="00741089">
            <w:pPr>
              <w:widowControl w:val="0"/>
              <w:tabs>
                <w:tab w:val="left" w:pos="1670"/>
              </w:tabs>
              <w:autoSpaceDE w:val="0"/>
              <w:autoSpaceDN w:val="0"/>
              <w:adjustRightInd w:val="0"/>
              <w:jc w:val="center"/>
              <w:rPr>
                <w:sz w:val="28"/>
                <w:szCs w:val="28"/>
              </w:rPr>
            </w:pPr>
            <w:r>
              <w:rPr>
                <w:sz w:val="28"/>
                <w:szCs w:val="28"/>
              </w:rPr>
              <w:t>62865</w:t>
            </w:r>
          </w:p>
        </w:tc>
      </w:tr>
      <w:tr w:rsidR="00741089" w:rsidRPr="000B04C6" w:rsidTr="00741089">
        <w:tc>
          <w:tcPr>
            <w:tcW w:w="1966" w:type="dxa"/>
          </w:tcPr>
          <w:p w:rsidR="00741089" w:rsidRDefault="00741089" w:rsidP="00741089">
            <w:pPr>
              <w:widowControl w:val="0"/>
              <w:tabs>
                <w:tab w:val="left" w:pos="1670"/>
              </w:tabs>
              <w:autoSpaceDE w:val="0"/>
              <w:autoSpaceDN w:val="0"/>
              <w:adjustRightInd w:val="0"/>
              <w:rPr>
                <w:sz w:val="28"/>
                <w:szCs w:val="28"/>
              </w:rPr>
            </w:pPr>
            <w:r>
              <w:rPr>
                <w:sz w:val="28"/>
                <w:szCs w:val="28"/>
              </w:rPr>
              <w:t>Семена рапса</w:t>
            </w:r>
          </w:p>
        </w:tc>
        <w:tc>
          <w:tcPr>
            <w:tcW w:w="1931" w:type="dxa"/>
            <w:vAlign w:val="center"/>
          </w:tcPr>
          <w:p w:rsidR="00741089" w:rsidRPr="00DD6437" w:rsidRDefault="00741089" w:rsidP="00741089">
            <w:pPr>
              <w:widowControl w:val="0"/>
              <w:tabs>
                <w:tab w:val="left" w:pos="1670"/>
              </w:tabs>
              <w:autoSpaceDE w:val="0"/>
              <w:autoSpaceDN w:val="0"/>
              <w:adjustRightInd w:val="0"/>
              <w:jc w:val="center"/>
              <w:rPr>
                <w:sz w:val="28"/>
                <w:szCs w:val="28"/>
              </w:rPr>
            </w:pPr>
            <w:r>
              <w:rPr>
                <w:sz w:val="28"/>
                <w:szCs w:val="28"/>
              </w:rPr>
              <w:t>т</w:t>
            </w:r>
          </w:p>
        </w:tc>
        <w:tc>
          <w:tcPr>
            <w:tcW w:w="2008" w:type="dxa"/>
            <w:vAlign w:val="center"/>
          </w:tcPr>
          <w:p w:rsidR="00741089" w:rsidRDefault="00741089" w:rsidP="00741089">
            <w:pPr>
              <w:widowControl w:val="0"/>
              <w:tabs>
                <w:tab w:val="left" w:pos="1670"/>
              </w:tabs>
              <w:autoSpaceDE w:val="0"/>
              <w:autoSpaceDN w:val="0"/>
              <w:adjustRightInd w:val="0"/>
              <w:jc w:val="center"/>
              <w:rPr>
                <w:sz w:val="28"/>
                <w:szCs w:val="28"/>
              </w:rPr>
            </w:pPr>
            <w:r>
              <w:rPr>
                <w:sz w:val="28"/>
                <w:szCs w:val="28"/>
              </w:rPr>
              <w:t>3014</w:t>
            </w:r>
          </w:p>
        </w:tc>
        <w:tc>
          <w:tcPr>
            <w:tcW w:w="1717" w:type="dxa"/>
            <w:vAlign w:val="center"/>
          </w:tcPr>
          <w:p w:rsidR="00741089" w:rsidRDefault="00741089" w:rsidP="00741089">
            <w:pPr>
              <w:widowControl w:val="0"/>
              <w:tabs>
                <w:tab w:val="left" w:pos="1670"/>
              </w:tabs>
              <w:autoSpaceDE w:val="0"/>
              <w:autoSpaceDN w:val="0"/>
              <w:adjustRightInd w:val="0"/>
              <w:jc w:val="center"/>
              <w:rPr>
                <w:sz w:val="28"/>
                <w:szCs w:val="28"/>
              </w:rPr>
            </w:pPr>
            <w:r>
              <w:rPr>
                <w:sz w:val="28"/>
                <w:szCs w:val="28"/>
              </w:rPr>
              <w:t>2220</w:t>
            </w:r>
          </w:p>
        </w:tc>
        <w:tc>
          <w:tcPr>
            <w:tcW w:w="1949" w:type="dxa"/>
            <w:vAlign w:val="center"/>
          </w:tcPr>
          <w:p w:rsidR="00741089" w:rsidRDefault="0059620F" w:rsidP="00741089">
            <w:pPr>
              <w:widowControl w:val="0"/>
              <w:tabs>
                <w:tab w:val="left" w:pos="1670"/>
              </w:tabs>
              <w:autoSpaceDE w:val="0"/>
              <w:autoSpaceDN w:val="0"/>
              <w:adjustRightInd w:val="0"/>
              <w:jc w:val="center"/>
              <w:rPr>
                <w:sz w:val="28"/>
                <w:szCs w:val="28"/>
              </w:rPr>
            </w:pPr>
            <w:r>
              <w:rPr>
                <w:sz w:val="28"/>
                <w:szCs w:val="28"/>
              </w:rPr>
              <w:t>2742</w:t>
            </w:r>
          </w:p>
        </w:tc>
      </w:tr>
      <w:tr w:rsidR="00741089" w:rsidRPr="000B04C6" w:rsidTr="00741089">
        <w:tc>
          <w:tcPr>
            <w:tcW w:w="1966" w:type="dxa"/>
          </w:tcPr>
          <w:p w:rsidR="00741089" w:rsidRDefault="00741089" w:rsidP="00741089">
            <w:pPr>
              <w:widowControl w:val="0"/>
              <w:tabs>
                <w:tab w:val="left" w:pos="1670"/>
              </w:tabs>
              <w:autoSpaceDE w:val="0"/>
              <w:autoSpaceDN w:val="0"/>
              <w:adjustRightInd w:val="0"/>
              <w:rPr>
                <w:sz w:val="28"/>
                <w:szCs w:val="28"/>
              </w:rPr>
            </w:pPr>
            <w:r>
              <w:rPr>
                <w:sz w:val="28"/>
                <w:szCs w:val="28"/>
              </w:rPr>
              <w:t>Мясо</w:t>
            </w:r>
          </w:p>
        </w:tc>
        <w:tc>
          <w:tcPr>
            <w:tcW w:w="1931" w:type="dxa"/>
            <w:vAlign w:val="center"/>
          </w:tcPr>
          <w:p w:rsidR="00741089" w:rsidRPr="00DD6437" w:rsidRDefault="00741089" w:rsidP="00741089">
            <w:pPr>
              <w:widowControl w:val="0"/>
              <w:tabs>
                <w:tab w:val="left" w:pos="1670"/>
              </w:tabs>
              <w:autoSpaceDE w:val="0"/>
              <w:autoSpaceDN w:val="0"/>
              <w:adjustRightInd w:val="0"/>
              <w:jc w:val="center"/>
              <w:rPr>
                <w:sz w:val="28"/>
                <w:szCs w:val="28"/>
              </w:rPr>
            </w:pPr>
            <w:r>
              <w:rPr>
                <w:sz w:val="28"/>
                <w:szCs w:val="28"/>
              </w:rPr>
              <w:t>т</w:t>
            </w:r>
          </w:p>
        </w:tc>
        <w:tc>
          <w:tcPr>
            <w:tcW w:w="2008" w:type="dxa"/>
            <w:vAlign w:val="center"/>
          </w:tcPr>
          <w:p w:rsidR="00741089" w:rsidRDefault="00741089" w:rsidP="00741089">
            <w:pPr>
              <w:widowControl w:val="0"/>
              <w:tabs>
                <w:tab w:val="left" w:pos="1670"/>
              </w:tabs>
              <w:autoSpaceDE w:val="0"/>
              <w:autoSpaceDN w:val="0"/>
              <w:adjustRightInd w:val="0"/>
              <w:jc w:val="center"/>
              <w:rPr>
                <w:sz w:val="28"/>
                <w:szCs w:val="28"/>
              </w:rPr>
            </w:pPr>
            <w:r>
              <w:rPr>
                <w:sz w:val="28"/>
                <w:szCs w:val="28"/>
              </w:rPr>
              <w:t>1579</w:t>
            </w:r>
          </w:p>
        </w:tc>
        <w:tc>
          <w:tcPr>
            <w:tcW w:w="1717" w:type="dxa"/>
            <w:vAlign w:val="center"/>
          </w:tcPr>
          <w:p w:rsidR="00741089" w:rsidRDefault="00741089" w:rsidP="00741089">
            <w:pPr>
              <w:widowControl w:val="0"/>
              <w:tabs>
                <w:tab w:val="left" w:pos="1670"/>
              </w:tabs>
              <w:autoSpaceDE w:val="0"/>
              <w:autoSpaceDN w:val="0"/>
              <w:adjustRightInd w:val="0"/>
              <w:jc w:val="center"/>
              <w:rPr>
                <w:sz w:val="28"/>
                <w:szCs w:val="28"/>
              </w:rPr>
            </w:pPr>
            <w:r>
              <w:rPr>
                <w:sz w:val="28"/>
                <w:szCs w:val="28"/>
              </w:rPr>
              <w:t>1561</w:t>
            </w:r>
          </w:p>
        </w:tc>
        <w:tc>
          <w:tcPr>
            <w:tcW w:w="1949" w:type="dxa"/>
            <w:vAlign w:val="center"/>
          </w:tcPr>
          <w:p w:rsidR="00741089" w:rsidRDefault="0059620F" w:rsidP="00741089">
            <w:pPr>
              <w:widowControl w:val="0"/>
              <w:tabs>
                <w:tab w:val="left" w:pos="1670"/>
              </w:tabs>
              <w:autoSpaceDE w:val="0"/>
              <w:autoSpaceDN w:val="0"/>
              <w:adjustRightInd w:val="0"/>
              <w:jc w:val="center"/>
              <w:rPr>
                <w:sz w:val="28"/>
                <w:szCs w:val="28"/>
              </w:rPr>
            </w:pPr>
            <w:r>
              <w:rPr>
                <w:sz w:val="28"/>
                <w:szCs w:val="28"/>
              </w:rPr>
              <w:t>1452</w:t>
            </w:r>
          </w:p>
        </w:tc>
      </w:tr>
      <w:tr w:rsidR="00741089" w:rsidRPr="000B04C6" w:rsidTr="00741089">
        <w:tc>
          <w:tcPr>
            <w:tcW w:w="1966" w:type="dxa"/>
          </w:tcPr>
          <w:p w:rsidR="00741089" w:rsidRDefault="00741089" w:rsidP="00741089">
            <w:pPr>
              <w:widowControl w:val="0"/>
              <w:tabs>
                <w:tab w:val="left" w:pos="1670"/>
              </w:tabs>
              <w:autoSpaceDE w:val="0"/>
              <w:autoSpaceDN w:val="0"/>
              <w:adjustRightInd w:val="0"/>
              <w:rPr>
                <w:sz w:val="28"/>
                <w:szCs w:val="28"/>
              </w:rPr>
            </w:pPr>
            <w:r>
              <w:rPr>
                <w:sz w:val="28"/>
                <w:szCs w:val="28"/>
              </w:rPr>
              <w:t>Молоко</w:t>
            </w:r>
          </w:p>
        </w:tc>
        <w:tc>
          <w:tcPr>
            <w:tcW w:w="1931" w:type="dxa"/>
            <w:vAlign w:val="center"/>
          </w:tcPr>
          <w:p w:rsidR="00741089" w:rsidRPr="000B04C6" w:rsidRDefault="00741089" w:rsidP="00741089">
            <w:pPr>
              <w:widowControl w:val="0"/>
              <w:tabs>
                <w:tab w:val="left" w:pos="1670"/>
              </w:tabs>
              <w:autoSpaceDE w:val="0"/>
              <w:autoSpaceDN w:val="0"/>
              <w:adjustRightInd w:val="0"/>
              <w:jc w:val="center"/>
              <w:rPr>
                <w:sz w:val="28"/>
                <w:szCs w:val="28"/>
              </w:rPr>
            </w:pPr>
            <w:r>
              <w:rPr>
                <w:sz w:val="28"/>
                <w:szCs w:val="28"/>
              </w:rPr>
              <w:t>т</w:t>
            </w:r>
          </w:p>
        </w:tc>
        <w:tc>
          <w:tcPr>
            <w:tcW w:w="2008" w:type="dxa"/>
            <w:vAlign w:val="center"/>
          </w:tcPr>
          <w:p w:rsidR="00741089" w:rsidRDefault="00741089" w:rsidP="00741089">
            <w:pPr>
              <w:widowControl w:val="0"/>
              <w:tabs>
                <w:tab w:val="left" w:pos="1670"/>
              </w:tabs>
              <w:autoSpaceDE w:val="0"/>
              <w:autoSpaceDN w:val="0"/>
              <w:adjustRightInd w:val="0"/>
              <w:jc w:val="center"/>
              <w:rPr>
                <w:sz w:val="28"/>
                <w:szCs w:val="28"/>
              </w:rPr>
            </w:pPr>
            <w:r>
              <w:rPr>
                <w:sz w:val="28"/>
                <w:szCs w:val="28"/>
              </w:rPr>
              <w:t>24587</w:t>
            </w:r>
          </w:p>
        </w:tc>
        <w:tc>
          <w:tcPr>
            <w:tcW w:w="1717" w:type="dxa"/>
            <w:vAlign w:val="center"/>
          </w:tcPr>
          <w:p w:rsidR="00741089" w:rsidRDefault="00741089" w:rsidP="00741089">
            <w:pPr>
              <w:widowControl w:val="0"/>
              <w:tabs>
                <w:tab w:val="left" w:pos="1670"/>
              </w:tabs>
              <w:autoSpaceDE w:val="0"/>
              <w:autoSpaceDN w:val="0"/>
              <w:adjustRightInd w:val="0"/>
              <w:jc w:val="center"/>
              <w:rPr>
                <w:sz w:val="28"/>
                <w:szCs w:val="28"/>
              </w:rPr>
            </w:pPr>
            <w:r>
              <w:rPr>
                <w:sz w:val="28"/>
                <w:szCs w:val="28"/>
              </w:rPr>
              <w:t>22655</w:t>
            </w:r>
          </w:p>
        </w:tc>
        <w:tc>
          <w:tcPr>
            <w:tcW w:w="1949" w:type="dxa"/>
            <w:vAlign w:val="center"/>
          </w:tcPr>
          <w:p w:rsidR="00741089" w:rsidRDefault="0059620F" w:rsidP="00741089">
            <w:pPr>
              <w:widowControl w:val="0"/>
              <w:tabs>
                <w:tab w:val="left" w:pos="1670"/>
              </w:tabs>
              <w:autoSpaceDE w:val="0"/>
              <w:autoSpaceDN w:val="0"/>
              <w:adjustRightInd w:val="0"/>
              <w:jc w:val="center"/>
              <w:rPr>
                <w:sz w:val="28"/>
                <w:szCs w:val="28"/>
              </w:rPr>
            </w:pPr>
            <w:r>
              <w:rPr>
                <w:sz w:val="28"/>
                <w:szCs w:val="28"/>
              </w:rPr>
              <w:t>20525</w:t>
            </w:r>
          </w:p>
        </w:tc>
      </w:tr>
    </w:tbl>
    <w:p w:rsidR="006B6063" w:rsidRDefault="006B6063" w:rsidP="006B6063">
      <w:pPr>
        <w:shd w:val="clear" w:color="auto" w:fill="FFFFFF"/>
        <w:tabs>
          <w:tab w:val="left" w:pos="1670"/>
        </w:tabs>
        <w:rPr>
          <w:sz w:val="28"/>
          <w:szCs w:val="28"/>
        </w:rPr>
      </w:pPr>
    </w:p>
    <w:p w:rsidR="00E03BE6" w:rsidRDefault="006B6063" w:rsidP="006B6063">
      <w:pPr>
        <w:shd w:val="clear" w:color="auto" w:fill="FFFFFF"/>
        <w:tabs>
          <w:tab w:val="left" w:pos="1670"/>
        </w:tabs>
        <w:ind w:firstLine="720"/>
        <w:jc w:val="both"/>
        <w:rPr>
          <w:sz w:val="28"/>
          <w:szCs w:val="28"/>
        </w:rPr>
      </w:pPr>
      <w:r w:rsidRPr="003B7BA7">
        <w:rPr>
          <w:b/>
          <w:sz w:val="28"/>
          <w:szCs w:val="28"/>
          <w:lang w:val="en-US"/>
        </w:rPr>
        <w:t>I</w:t>
      </w:r>
      <w:r>
        <w:rPr>
          <w:b/>
          <w:sz w:val="28"/>
          <w:szCs w:val="28"/>
          <w:lang w:val="en-US"/>
        </w:rPr>
        <w:t>V</w:t>
      </w:r>
      <w:r w:rsidRPr="003B7BA7">
        <w:rPr>
          <w:b/>
          <w:sz w:val="28"/>
          <w:szCs w:val="28"/>
        </w:rPr>
        <w:t xml:space="preserve">. </w:t>
      </w:r>
      <w:r>
        <w:rPr>
          <w:b/>
          <w:sz w:val="28"/>
          <w:szCs w:val="28"/>
        </w:rPr>
        <w:t>Реализуемые (</w:t>
      </w:r>
      <w:r w:rsidRPr="0095232A">
        <w:rPr>
          <w:sz w:val="28"/>
          <w:szCs w:val="28"/>
        </w:rPr>
        <w:t>либо реализованные за последние 3 года</w:t>
      </w:r>
      <w:r>
        <w:rPr>
          <w:b/>
          <w:sz w:val="28"/>
          <w:szCs w:val="28"/>
        </w:rPr>
        <w:t xml:space="preserve">) </w:t>
      </w:r>
      <w:r w:rsidRPr="003B7BA7">
        <w:rPr>
          <w:b/>
          <w:sz w:val="28"/>
          <w:szCs w:val="28"/>
        </w:rPr>
        <w:t xml:space="preserve"> </w:t>
      </w:r>
      <w:r>
        <w:rPr>
          <w:b/>
          <w:sz w:val="28"/>
          <w:szCs w:val="28"/>
        </w:rPr>
        <w:t xml:space="preserve">инвестиционные проекты </w:t>
      </w:r>
      <w:r w:rsidRPr="0095232A">
        <w:rPr>
          <w:sz w:val="28"/>
          <w:szCs w:val="28"/>
        </w:rPr>
        <w:t xml:space="preserve">с указанием </w:t>
      </w:r>
      <w:r>
        <w:rPr>
          <w:sz w:val="28"/>
          <w:szCs w:val="28"/>
        </w:rPr>
        <w:t xml:space="preserve">их стоимости, объемов </w:t>
      </w:r>
      <w:r w:rsidRPr="0095232A">
        <w:rPr>
          <w:sz w:val="28"/>
          <w:szCs w:val="28"/>
        </w:rPr>
        <w:t xml:space="preserve">освоенных инвестиций, </w:t>
      </w:r>
      <w:r>
        <w:rPr>
          <w:sz w:val="28"/>
          <w:szCs w:val="28"/>
        </w:rPr>
        <w:t xml:space="preserve">сведений о внедренных </w:t>
      </w:r>
      <w:r w:rsidRPr="0095232A">
        <w:rPr>
          <w:sz w:val="28"/>
          <w:szCs w:val="28"/>
        </w:rPr>
        <w:t>новы</w:t>
      </w:r>
      <w:r>
        <w:rPr>
          <w:sz w:val="28"/>
          <w:szCs w:val="28"/>
        </w:rPr>
        <w:t xml:space="preserve">х </w:t>
      </w:r>
      <w:r w:rsidRPr="0095232A">
        <w:rPr>
          <w:sz w:val="28"/>
          <w:szCs w:val="28"/>
        </w:rPr>
        <w:t>технологи</w:t>
      </w:r>
      <w:r>
        <w:rPr>
          <w:sz w:val="28"/>
          <w:szCs w:val="28"/>
        </w:rPr>
        <w:t>ях</w:t>
      </w:r>
      <w:r w:rsidRPr="0095232A">
        <w:rPr>
          <w:sz w:val="28"/>
          <w:szCs w:val="28"/>
        </w:rPr>
        <w:t>, оборудовани</w:t>
      </w:r>
      <w:r>
        <w:rPr>
          <w:sz w:val="28"/>
          <w:szCs w:val="28"/>
        </w:rPr>
        <w:t xml:space="preserve">и,        </w:t>
      </w:r>
      <w:r>
        <w:rPr>
          <w:sz w:val="28"/>
          <w:szCs w:val="28"/>
        </w:rPr>
        <w:lastRenderedPageBreak/>
        <w:t xml:space="preserve">увеличении </w:t>
      </w:r>
      <w:r w:rsidRPr="0095232A">
        <w:rPr>
          <w:sz w:val="28"/>
          <w:szCs w:val="28"/>
        </w:rPr>
        <w:t xml:space="preserve">объемов производства, </w:t>
      </w:r>
      <w:r>
        <w:rPr>
          <w:sz w:val="28"/>
          <w:szCs w:val="28"/>
        </w:rPr>
        <w:t xml:space="preserve">расширении ассортимента и т.д.,   </w:t>
      </w:r>
      <w:r w:rsidRPr="0095232A">
        <w:rPr>
          <w:sz w:val="28"/>
          <w:szCs w:val="28"/>
        </w:rPr>
        <w:t>обеспечиваемы</w:t>
      </w:r>
      <w:r>
        <w:rPr>
          <w:sz w:val="28"/>
          <w:szCs w:val="28"/>
        </w:rPr>
        <w:t xml:space="preserve">х </w:t>
      </w:r>
      <w:r w:rsidRPr="0095232A">
        <w:rPr>
          <w:sz w:val="28"/>
          <w:szCs w:val="28"/>
        </w:rPr>
        <w:t xml:space="preserve"> внедрением новых технологий и оборудования.</w:t>
      </w:r>
    </w:p>
    <w:p w:rsidR="006B6063" w:rsidRDefault="006B6063" w:rsidP="006B6063">
      <w:pPr>
        <w:shd w:val="clear" w:color="auto" w:fill="FFFFFF"/>
        <w:tabs>
          <w:tab w:val="left" w:pos="1670"/>
        </w:tabs>
        <w:ind w:firstLine="720"/>
        <w:jc w:val="both"/>
        <w:rPr>
          <w:sz w:val="28"/>
          <w:szCs w:val="28"/>
        </w:rPr>
      </w:pPr>
      <w:r w:rsidRPr="0095232A">
        <w:rPr>
          <w:sz w:val="28"/>
          <w:szCs w:val="28"/>
        </w:rPr>
        <w:t xml:space="preserve"> </w:t>
      </w:r>
    </w:p>
    <w:p w:rsidR="00EA1E5A" w:rsidRPr="00EA1E5A" w:rsidRDefault="00EA1E5A" w:rsidP="00EA1E5A">
      <w:pPr>
        <w:shd w:val="clear" w:color="auto" w:fill="FFFFFF"/>
        <w:tabs>
          <w:tab w:val="left" w:pos="1670"/>
        </w:tabs>
        <w:ind w:firstLine="72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6307"/>
        <w:gridCol w:w="2542"/>
      </w:tblGrid>
      <w:tr w:rsidR="00EA1E5A" w:rsidRPr="00EA1E5A">
        <w:trPr>
          <w:trHeight w:val="561"/>
        </w:trPr>
        <w:tc>
          <w:tcPr>
            <w:tcW w:w="481" w:type="dxa"/>
            <w:shd w:val="clear" w:color="auto" w:fill="auto"/>
            <w:vAlign w:val="center"/>
          </w:tcPr>
          <w:p w:rsidR="00EA1E5A" w:rsidRPr="00EA1E5A" w:rsidRDefault="00EA1E5A" w:rsidP="00EA1E5A">
            <w:pPr>
              <w:widowControl w:val="0"/>
              <w:tabs>
                <w:tab w:val="left" w:pos="1670"/>
              </w:tabs>
              <w:autoSpaceDE w:val="0"/>
              <w:autoSpaceDN w:val="0"/>
              <w:adjustRightInd w:val="0"/>
              <w:jc w:val="center"/>
              <w:rPr>
                <w:i/>
                <w:sz w:val="28"/>
                <w:szCs w:val="28"/>
              </w:rPr>
            </w:pPr>
            <w:r w:rsidRPr="00EA1E5A">
              <w:rPr>
                <w:i/>
                <w:sz w:val="28"/>
                <w:szCs w:val="28"/>
              </w:rPr>
              <w:t>№</w:t>
            </w:r>
          </w:p>
        </w:tc>
        <w:tc>
          <w:tcPr>
            <w:tcW w:w="6307" w:type="dxa"/>
            <w:shd w:val="clear" w:color="auto" w:fill="auto"/>
            <w:vAlign w:val="center"/>
          </w:tcPr>
          <w:p w:rsidR="00EA1E5A" w:rsidRPr="00EA1E5A" w:rsidRDefault="00EA1E5A" w:rsidP="00EA1E5A">
            <w:pPr>
              <w:widowControl w:val="0"/>
              <w:tabs>
                <w:tab w:val="left" w:pos="1670"/>
              </w:tabs>
              <w:autoSpaceDE w:val="0"/>
              <w:autoSpaceDN w:val="0"/>
              <w:adjustRightInd w:val="0"/>
              <w:jc w:val="center"/>
              <w:rPr>
                <w:i/>
                <w:sz w:val="28"/>
                <w:szCs w:val="28"/>
              </w:rPr>
            </w:pPr>
            <w:r w:rsidRPr="00EA1E5A">
              <w:rPr>
                <w:i/>
                <w:sz w:val="28"/>
                <w:szCs w:val="28"/>
              </w:rPr>
              <w:t>Наименование объекта</w:t>
            </w:r>
          </w:p>
        </w:tc>
        <w:tc>
          <w:tcPr>
            <w:tcW w:w="2542" w:type="dxa"/>
            <w:shd w:val="clear" w:color="auto" w:fill="auto"/>
            <w:vAlign w:val="center"/>
          </w:tcPr>
          <w:p w:rsidR="00EA1E5A" w:rsidRPr="00EA1E5A" w:rsidRDefault="00EA1E5A" w:rsidP="00EA1E5A">
            <w:pPr>
              <w:widowControl w:val="0"/>
              <w:tabs>
                <w:tab w:val="left" w:pos="1670"/>
              </w:tabs>
              <w:autoSpaceDE w:val="0"/>
              <w:autoSpaceDN w:val="0"/>
              <w:adjustRightInd w:val="0"/>
              <w:jc w:val="center"/>
              <w:rPr>
                <w:i/>
                <w:sz w:val="28"/>
                <w:szCs w:val="28"/>
              </w:rPr>
            </w:pPr>
            <w:r w:rsidRPr="00EA1E5A">
              <w:rPr>
                <w:i/>
                <w:sz w:val="28"/>
                <w:szCs w:val="28"/>
              </w:rPr>
              <w:t>Освоенные ресурсы, руб</w:t>
            </w:r>
          </w:p>
        </w:tc>
      </w:tr>
      <w:tr w:rsidR="002B51E5" w:rsidRPr="00EA1E5A">
        <w:tc>
          <w:tcPr>
            <w:tcW w:w="9330" w:type="dxa"/>
            <w:gridSpan w:val="3"/>
            <w:shd w:val="clear" w:color="auto" w:fill="auto"/>
          </w:tcPr>
          <w:p w:rsidR="002B51E5" w:rsidRPr="000B08AA" w:rsidRDefault="00756889" w:rsidP="002B51E5">
            <w:pPr>
              <w:widowControl w:val="0"/>
              <w:tabs>
                <w:tab w:val="left" w:pos="1670"/>
              </w:tabs>
              <w:autoSpaceDE w:val="0"/>
              <w:autoSpaceDN w:val="0"/>
              <w:adjustRightInd w:val="0"/>
              <w:jc w:val="center"/>
              <w:rPr>
                <w:b/>
                <w:sz w:val="28"/>
                <w:szCs w:val="28"/>
              </w:rPr>
            </w:pPr>
            <w:r>
              <w:rPr>
                <w:b/>
                <w:sz w:val="28"/>
                <w:szCs w:val="28"/>
              </w:rPr>
              <w:t>2020год</w:t>
            </w:r>
          </w:p>
        </w:tc>
      </w:tr>
      <w:tr w:rsidR="00BE066C" w:rsidRPr="00EA1E5A">
        <w:tc>
          <w:tcPr>
            <w:tcW w:w="481" w:type="dxa"/>
            <w:shd w:val="clear" w:color="auto" w:fill="auto"/>
          </w:tcPr>
          <w:p w:rsidR="00BE066C" w:rsidRDefault="00BE066C" w:rsidP="00BE066C">
            <w:pPr>
              <w:widowControl w:val="0"/>
              <w:tabs>
                <w:tab w:val="left" w:pos="1670"/>
              </w:tabs>
              <w:autoSpaceDE w:val="0"/>
              <w:autoSpaceDN w:val="0"/>
              <w:adjustRightInd w:val="0"/>
              <w:rPr>
                <w:sz w:val="28"/>
                <w:szCs w:val="28"/>
              </w:rPr>
            </w:pPr>
            <w:r>
              <w:rPr>
                <w:sz w:val="28"/>
                <w:szCs w:val="28"/>
              </w:rPr>
              <w:t>1</w:t>
            </w:r>
          </w:p>
        </w:tc>
        <w:tc>
          <w:tcPr>
            <w:tcW w:w="6307" w:type="dxa"/>
            <w:shd w:val="clear" w:color="auto" w:fill="auto"/>
          </w:tcPr>
          <w:p w:rsidR="00BE066C" w:rsidRDefault="00756889" w:rsidP="00BE066C">
            <w:pPr>
              <w:widowControl w:val="0"/>
              <w:tabs>
                <w:tab w:val="left" w:pos="1670"/>
              </w:tabs>
              <w:autoSpaceDE w:val="0"/>
              <w:autoSpaceDN w:val="0"/>
              <w:adjustRightInd w:val="0"/>
              <w:rPr>
                <w:sz w:val="28"/>
                <w:szCs w:val="28"/>
              </w:rPr>
            </w:pPr>
            <w:r>
              <w:rPr>
                <w:sz w:val="28"/>
                <w:szCs w:val="28"/>
              </w:rPr>
              <w:t>Строительство силосно-сенажной траншеи                     д. Лавриновичи</w:t>
            </w:r>
          </w:p>
        </w:tc>
        <w:tc>
          <w:tcPr>
            <w:tcW w:w="2542" w:type="dxa"/>
            <w:shd w:val="clear" w:color="auto" w:fill="auto"/>
          </w:tcPr>
          <w:p w:rsidR="00BE066C" w:rsidRDefault="00756889" w:rsidP="00BE066C">
            <w:pPr>
              <w:widowControl w:val="0"/>
              <w:tabs>
                <w:tab w:val="left" w:pos="1670"/>
              </w:tabs>
              <w:autoSpaceDE w:val="0"/>
              <w:autoSpaceDN w:val="0"/>
              <w:adjustRightInd w:val="0"/>
              <w:jc w:val="center"/>
              <w:rPr>
                <w:sz w:val="28"/>
                <w:szCs w:val="28"/>
              </w:rPr>
            </w:pPr>
            <w:r>
              <w:rPr>
                <w:sz w:val="28"/>
                <w:szCs w:val="28"/>
              </w:rPr>
              <w:t>64575</w:t>
            </w:r>
          </w:p>
        </w:tc>
      </w:tr>
      <w:tr w:rsidR="00BE066C" w:rsidRPr="00EA1E5A">
        <w:tc>
          <w:tcPr>
            <w:tcW w:w="9330" w:type="dxa"/>
            <w:gridSpan w:val="3"/>
            <w:shd w:val="clear" w:color="auto" w:fill="auto"/>
          </w:tcPr>
          <w:p w:rsidR="00BE066C" w:rsidRPr="00EE6CB6" w:rsidRDefault="00756889" w:rsidP="00BE066C">
            <w:pPr>
              <w:widowControl w:val="0"/>
              <w:tabs>
                <w:tab w:val="left" w:pos="1670"/>
              </w:tabs>
              <w:autoSpaceDE w:val="0"/>
              <w:autoSpaceDN w:val="0"/>
              <w:adjustRightInd w:val="0"/>
              <w:jc w:val="center"/>
              <w:rPr>
                <w:b/>
                <w:sz w:val="28"/>
                <w:szCs w:val="28"/>
              </w:rPr>
            </w:pPr>
            <w:r>
              <w:rPr>
                <w:b/>
                <w:sz w:val="28"/>
                <w:szCs w:val="28"/>
              </w:rPr>
              <w:t>2022 год</w:t>
            </w:r>
          </w:p>
        </w:tc>
      </w:tr>
      <w:tr w:rsidR="00BE066C" w:rsidRPr="00EA1E5A">
        <w:tc>
          <w:tcPr>
            <w:tcW w:w="481" w:type="dxa"/>
            <w:shd w:val="clear" w:color="auto" w:fill="auto"/>
          </w:tcPr>
          <w:p w:rsidR="00BE066C" w:rsidRDefault="00BE066C" w:rsidP="00BE066C">
            <w:pPr>
              <w:widowControl w:val="0"/>
              <w:tabs>
                <w:tab w:val="left" w:pos="1670"/>
              </w:tabs>
              <w:autoSpaceDE w:val="0"/>
              <w:autoSpaceDN w:val="0"/>
              <w:adjustRightInd w:val="0"/>
              <w:rPr>
                <w:sz w:val="28"/>
                <w:szCs w:val="28"/>
              </w:rPr>
            </w:pPr>
            <w:r>
              <w:rPr>
                <w:sz w:val="28"/>
                <w:szCs w:val="28"/>
              </w:rPr>
              <w:t>1</w:t>
            </w:r>
          </w:p>
        </w:tc>
        <w:tc>
          <w:tcPr>
            <w:tcW w:w="6307" w:type="dxa"/>
            <w:shd w:val="clear" w:color="auto" w:fill="auto"/>
          </w:tcPr>
          <w:p w:rsidR="00BE066C" w:rsidRDefault="00756889" w:rsidP="00536649">
            <w:pPr>
              <w:widowControl w:val="0"/>
              <w:tabs>
                <w:tab w:val="left" w:pos="1670"/>
              </w:tabs>
              <w:autoSpaceDE w:val="0"/>
              <w:autoSpaceDN w:val="0"/>
              <w:adjustRightInd w:val="0"/>
              <w:rPr>
                <w:sz w:val="28"/>
                <w:szCs w:val="28"/>
              </w:rPr>
            </w:pPr>
            <w:r>
              <w:rPr>
                <w:sz w:val="28"/>
                <w:szCs w:val="28"/>
              </w:rPr>
              <w:t>Строительство силосно-сенажной траншеи                     д. Лавриновичи</w:t>
            </w:r>
          </w:p>
        </w:tc>
        <w:tc>
          <w:tcPr>
            <w:tcW w:w="2542" w:type="dxa"/>
            <w:shd w:val="clear" w:color="auto" w:fill="auto"/>
          </w:tcPr>
          <w:p w:rsidR="00BE066C" w:rsidRDefault="00756889" w:rsidP="00BE066C">
            <w:pPr>
              <w:widowControl w:val="0"/>
              <w:tabs>
                <w:tab w:val="left" w:pos="1670"/>
              </w:tabs>
              <w:autoSpaceDE w:val="0"/>
              <w:autoSpaceDN w:val="0"/>
              <w:adjustRightInd w:val="0"/>
              <w:jc w:val="center"/>
              <w:rPr>
                <w:sz w:val="28"/>
                <w:szCs w:val="28"/>
              </w:rPr>
            </w:pPr>
            <w:r>
              <w:rPr>
                <w:sz w:val="28"/>
                <w:szCs w:val="28"/>
              </w:rPr>
              <w:t>77</w:t>
            </w:r>
            <w:r w:rsidR="00A415D2">
              <w:rPr>
                <w:sz w:val="28"/>
                <w:szCs w:val="28"/>
              </w:rPr>
              <w:t>490</w:t>
            </w:r>
          </w:p>
        </w:tc>
      </w:tr>
    </w:tbl>
    <w:p w:rsidR="00EA1E5A" w:rsidRPr="0095232A" w:rsidRDefault="00EA1E5A" w:rsidP="006B6063">
      <w:pPr>
        <w:shd w:val="clear" w:color="auto" w:fill="FFFFFF"/>
        <w:tabs>
          <w:tab w:val="left" w:pos="1670"/>
        </w:tabs>
        <w:ind w:firstLine="720"/>
        <w:jc w:val="both"/>
        <w:rPr>
          <w:sz w:val="28"/>
          <w:szCs w:val="28"/>
        </w:rPr>
      </w:pPr>
    </w:p>
    <w:p w:rsidR="006B6063" w:rsidRDefault="006B6063" w:rsidP="006B6063">
      <w:pPr>
        <w:shd w:val="clear" w:color="auto" w:fill="FFFFFF"/>
        <w:tabs>
          <w:tab w:val="left" w:pos="1670"/>
        </w:tabs>
        <w:ind w:firstLine="720"/>
        <w:jc w:val="both"/>
        <w:rPr>
          <w:b/>
          <w:sz w:val="28"/>
          <w:szCs w:val="28"/>
        </w:rPr>
      </w:pPr>
    </w:p>
    <w:p w:rsidR="006B6063" w:rsidRDefault="006B6063" w:rsidP="006B6063">
      <w:pPr>
        <w:shd w:val="clear" w:color="auto" w:fill="FFFFFF"/>
        <w:tabs>
          <w:tab w:val="left" w:pos="1670"/>
        </w:tabs>
        <w:ind w:firstLine="720"/>
        <w:rPr>
          <w:b/>
          <w:sz w:val="28"/>
          <w:szCs w:val="28"/>
        </w:rPr>
      </w:pPr>
    </w:p>
    <w:p w:rsidR="006B6063" w:rsidRPr="0066545E" w:rsidRDefault="006B6063" w:rsidP="006B6063">
      <w:pPr>
        <w:shd w:val="clear" w:color="auto" w:fill="FFFFFF"/>
        <w:tabs>
          <w:tab w:val="left" w:pos="1670"/>
        </w:tabs>
        <w:ind w:firstLine="720"/>
        <w:rPr>
          <w:b/>
          <w:sz w:val="28"/>
          <w:szCs w:val="28"/>
        </w:rPr>
      </w:pPr>
      <w:r w:rsidRPr="0066545E">
        <w:rPr>
          <w:b/>
          <w:sz w:val="28"/>
          <w:szCs w:val="28"/>
          <w:lang w:val="en-US"/>
        </w:rPr>
        <w:t>V</w:t>
      </w:r>
      <w:r w:rsidRPr="0066545E">
        <w:rPr>
          <w:b/>
          <w:sz w:val="28"/>
          <w:szCs w:val="28"/>
        </w:rPr>
        <w:t>. Структура раб</w:t>
      </w:r>
      <w:r>
        <w:rPr>
          <w:b/>
          <w:sz w:val="28"/>
          <w:szCs w:val="28"/>
        </w:rPr>
        <w:t>отающих</w:t>
      </w:r>
      <w:r w:rsidRPr="0066545E">
        <w:rPr>
          <w:b/>
          <w:sz w:val="28"/>
          <w:szCs w:val="28"/>
        </w:rPr>
        <w:t>:</w:t>
      </w:r>
    </w:p>
    <w:p w:rsidR="006B6063" w:rsidRPr="008545D6" w:rsidRDefault="006B6063" w:rsidP="006B6063">
      <w:pPr>
        <w:shd w:val="clear" w:color="auto" w:fill="FFFFFF"/>
        <w:tabs>
          <w:tab w:val="left" w:pos="167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88"/>
        <w:gridCol w:w="1018"/>
        <w:gridCol w:w="1021"/>
        <w:gridCol w:w="1018"/>
        <w:gridCol w:w="654"/>
        <w:gridCol w:w="907"/>
      </w:tblGrid>
      <w:tr w:rsidR="006B6063" w:rsidRPr="000B04C6">
        <w:tc>
          <w:tcPr>
            <w:tcW w:w="2628" w:type="dxa"/>
            <w:vMerge w:val="restart"/>
            <w:tcBorders>
              <w:top w:val="nil"/>
              <w:left w:val="nil"/>
            </w:tcBorders>
          </w:tcPr>
          <w:p w:rsidR="006B6063" w:rsidRPr="000B04C6" w:rsidRDefault="006B6063" w:rsidP="005E31C7">
            <w:pPr>
              <w:widowControl w:val="0"/>
              <w:tabs>
                <w:tab w:val="left" w:pos="1670"/>
              </w:tabs>
              <w:autoSpaceDE w:val="0"/>
              <w:autoSpaceDN w:val="0"/>
              <w:adjustRightInd w:val="0"/>
              <w:rPr>
                <w:sz w:val="28"/>
                <w:szCs w:val="28"/>
              </w:rPr>
            </w:pPr>
          </w:p>
        </w:tc>
        <w:tc>
          <w:tcPr>
            <w:tcW w:w="6319" w:type="dxa"/>
            <w:gridSpan w:val="7"/>
            <w:tcBorders>
              <w:bottom w:val="single" w:sz="4" w:space="0" w:color="auto"/>
            </w:tcBorders>
            <w:shd w:val="clear" w:color="auto" w:fill="CCCCCC"/>
          </w:tcPr>
          <w:p w:rsidR="006B6063" w:rsidRPr="000B04C6" w:rsidRDefault="006B6063" w:rsidP="005E31C7">
            <w:pPr>
              <w:widowControl w:val="0"/>
              <w:tabs>
                <w:tab w:val="left" w:pos="1670"/>
              </w:tabs>
              <w:autoSpaceDE w:val="0"/>
              <w:autoSpaceDN w:val="0"/>
              <w:adjustRightInd w:val="0"/>
              <w:jc w:val="center"/>
              <w:rPr>
                <w:sz w:val="28"/>
                <w:szCs w:val="28"/>
              </w:rPr>
            </w:pPr>
            <w:r w:rsidRPr="000B04C6">
              <w:rPr>
                <w:sz w:val="28"/>
                <w:szCs w:val="28"/>
              </w:rPr>
              <w:t>Возраст:</w:t>
            </w:r>
          </w:p>
        </w:tc>
        <w:tc>
          <w:tcPr>
            <w:tcW w:w="907" w:type="dxa"/>
            <w:vMerge w:val="restart"/>
            <w:shd w:val="clear" w:color="auto" w:fill="CCCCCC"/>
          </w:tcPr>
          <w:p w:rsidR="006B6063" w:rsidRPr="000B04C6" w:rsidRDefault="006B6063" w:rsidP="005E31C7">
            <w:pPr>
              <w:widowControl w:val="0"/>
              <w:tabs>
                <w:tab w:val="left" w:pos="1670"/>
              </w:tabs>
              <w:autoSpaceDE w:val="0"/>
              <w:autoSpaceDN w:val="0"/>
              <w:adjustRightInd w:val="0"/>
              <w:jc w:val="center"/>
              <w:rPr>
                <w:sz w:val="28"/>
                <w:szCs w:val="28"/>
              </w:rPr>
            </w:pPr>
            <w:r w:rsidRPr="000B04C6">
              <w:rPr>
                <w:sz w:val="28"/>
                <w:szCs w:val="28"/>
              </w:rPr>
              <w:t>Всего</w:t>
            </w:r>
          </w:p>
        </w:tc>
      </w:tr>
      <w:tr w:rsidR="006B6063" w:rsidRPr="000B04C6">
        <w:tc>
          <w:tcPr>
            <w:tcW w:w="2628" w:type="dxa"/>
            <w:vMerge/>
            <w:tcBorders>
              <w:top w:val="nil"/>
              <w:left w:val="nil"/>
              <w:bottom w:val="single" w:sz="4" w:space="0" w:color="auto"/>
            </w:tcBorders>
          </w:tcPr>
          <w:p w:rsidR="006B6063" w:rsidRPr="000B04C6" w:rsidRDefault="006B6063" w:rsidP="005E31C7">
            <w:pPr>
              <w:widowControl w:val="0"/>
              <w:tabs>
                <w:tab w:val="left" w:pos="1670"/>
              </w:tabs>
              <w:autoSpaceDE w:val="0"/>
              <w:autoSpaceDN w:val="0"/>
              <w:adjustRightInd w:val="0"/>
              <w:rPr>
                <w:sz w:val="28"/>
                <w:szCs w:val="28"/>
              </w:rPr>
            </w:pPr>
          </w:p>
        </w:tc>
        <w:tc>
          <w:tcPr>
            <w:tcW w:w="720" w:type="dxa"/>
            <w:shd w:val="clear" w:color="auto" w:fill="CCCCCC"/>
          </w:tcPr>
          <w:p w:rsidR="006B6063" w:rsidRPr="000B04C6" w:rsidRDefault="006B6063" w:rsidP="005E31C7">
            <w:pPr>
              <w:widowControl w:val="0"/>
              <w:tabs>
                <w:tab w:val="left" w:pos="1670"/>
              </w:tabs>
              <w:autoSpaceDE w:val="0"/>
              <w:autoSpaceDN w:val="0"/>
              <w:adjustRightInd w:val="0"/>
              <w:rPr>
                <w:sz w:val="28"/>
                <w:szCs w:val="28"/>
              </w:rPr>
            </w:pPr>
            <w:r w:rsidRPr="000B04C6">
              <w:rPr>
                <w:sz w:val="28"/>
                <w:szCs w:val="28"/>
              </w:rPr>
              <w:t>-25</w:t>
            </w:r>
          </w:p>
        </w:tc>
        <w:tc>
          <w:tcPr>
            <w:tcW w:w="900" w:type="dxa"/>
            <w:shd w:val="clear" w:color="auto" w:fill="CCCCCC"/>
          </w:tcPr>
          <w:p w:rsidR="006B6063" w:rsidRPr="000B04C6" w:rsidRDefault="006B6063" w:rsidP="005E31C7">
            <w:pPr>
              <w:widowControl w:val="0"/>
              <w:tabs>
                <w:tab w:val="left" w:pos="1670"/>
              </w:tabs>
              <w:autoSpaceDE w:val="0"/>
              <w:autoSpaceDN w:val="0"/>
              <w:adjustRightInd w:val="0"/>
              <w:rPr>
                <w:sz w:val="28"/>
                <w:szCs w:val="28"/>
              </w:rPr>
            </w:pPr>
            <w:r w:rsidRPr="000B04C6">
              <w:rPr>
                <w:sz w:val="28"/>
                <w:szCs w:val="28"/>
              </w:rPr>
              <w:t>25-35</w:t>
            </w:r>
          </w:p>
        </w:tc>
        <w:tc>
          <w:tcPr>
            <w:tcW w:w="988" w:type="dxa"/>
            <w:shd w:val="clear" w:color="auto" w:fill="CCCCCC"/>
          </w:tcPr>
          <w:p w:rsidR="006B6063" w:rsidRPr="000B04C6" w:rsidRDefault="006B6063" w:rsidP="005E31C7">
            <w:pPr>
              <w:widowControl w:val="0"/>
              <w:tabs>
                <w:tab w:val="left" w:pos="1670"/>
              </w:tabs>
              <w:autoSpaceDE w:val="0"/>
              <w:autoSpaceDN w:val="0"/>
              <w:adjustRightInd w:val="0"/>
              <w:rPr>
                <w:sz w:val="28"/>
                <w:szCs w:val="28"/>
              </w:rPr>
            </w:pPr>
            <w:r w:rsidRPr="000B04C6">
              <w:rPr>
                <w:sz w:val="28"/>
                <w:szCs w:val="28"/>
              </w:rPr>
              <w:t>35-40</w:t>
            </w:r>
          </w:p>
        </w:tc>
        <w:tc>
          <w:tcPr>
            <w:tcW w:w="1018" w:type="dxa"/>
            <w:shd w:val="clear" w:color="auto" w:fill="CCCCCC"/>
          </w:tcPr>
          <w:p w:rsidR="006B6063" w:rsidRPr="000B04C6" w:rsidRDefault="006B6063" w:rsidP="005E31C7">
            <w:pPr>
              <w:widowControl w:val="0"/>
              <w:tabs>
                <w:tab w:val="left" w:pos="1670"/>
              </w:tabs>
              <w:autoSpaceDE w:val="0"/>
              <w:autoSpaceDN w:val="0"/>
              <w:adjustRightInd w:val="0"/>
              <w:rPr>
                <w:sz w:val="28"/>
                <w:szCs w:val="28"/>
              </w:rPr>
            </w:pPr>
            <w:r w:rsidRPr="000B04C6">
              <w:rPr>
                <w:sz w:val="28"/>
                <w:szCs w:val="28"/>
              </w:rPr>
              <w:t>40-45</w:t>
            </w:r>
          </w:p>
        </w:tc>
        <w:tc>
          <w:tcPr>
            <w:tcW w:w="1021" w:type="dxa"/>
            <w:shd w:val="clear" w:color="auto" w:fill="CCCCCC"/>
          </w:tcPr>
          <w:p w:rsidR="006B6063" w:rsidRPr="000B04C6" w:rsidRDefault="006B6063" w:rsidP="005E31C7">
            <w:pPr>
              <w:widowControl w:val="0"/>
              <w:tabs>
                <w:tab w:val="left" w:pos="1670"/>
              </w:tabs>
              <w:autoSpaceDE w:val="0"/>
              <w:autoSpaceDN w:val="0"/>
              <w:adjustRightInd w:val="0"/>
              <w:rPr>
                <w:sz w:val="28"/>
                <w:szCs w:val="28"/>
              </w:rPr>
            </w:pPr>
            <w:r w:rsidRPr="000B04C6">
              <w:rPr>
                <w:sz w:val="28"/>
                <w:szCs w:val="28"/>
              </w:rPr>
              <w:t>45-50</w:t>
            </w:r>
          </w:p>
        </w:tc>
        <w:tc>
          <w:tcPr>
            <w:tcW w:w="1018" w:type="dxa"/>
            <w:shd w:val="clear" w:color="auto" w:fill="CCCCCC"/>
          </w:tcPr>
          <w:p w:rsidR="006B6063" w:rsidRPr="000B04C6" w:rsidRDefault="006B6063" w:rsidP="005E31C7">
            <w:pPr>
              <w:widowControl w:val="0"/>
              <w:tabs>
                <w:tab w:val="left" w:pos="1670"/>
              </w:tabs>
              <w:autoSpaceDE w:val="0"/>
              <w:autoSpaceDN w:val="0"/>
              <w:adjustRightInd w:val="0"/>
              <w:rPr>
                <w:sz w:val="28"/>
                <w:szCs w:val="28"/>
              </w:rPr>
            </w:pPr>
            <w:r w:rsidRPr="000B04C6">
              <w:rPr>
                <w:sz w:val="28"/>
                <w:szCs w:val="28"/>
              </w:rPr>
              <w:t>50-55</w:t>
            </w:r>
          </w:p>
        </w:tc>
        <w:tc>
          <w:tcPr>
            <w:tcW w:w="654" w:type="dxa"/>
            <w:shd w:val="clear" w:color="auto" w:fill="CCCCCC"/>
          </w:tcPr>
          <w:p w:rsidR="006B6063" w:rsidRPr="000B04C6" w:rsidRDefault="006B6063" w:rsidP="005E31C7">
            <w:pPr>
              <w:widowControl w:val="0"/>
              <w:tabs>
                <w:tab w:val="left" w:pos="1670"/>
              </w:tabs>
              <w:autoSpaceDE w:val="0"/>
              <w:autoSpaceDN w:val="0"/>
              <w:adjustRightInd w:val="0"/>
              <w:rPr>
                <w:sz w:val="28"/>
                <w:szCs w:val="28"/>
              </w:rPr>
            </w:pPr>
            <w:r w:rsidRPr="000B04C6">
              <w:rPr>
                <w:sz w:val="28"/>
                <w:szCs w:val="28"/>
              </w:rPr>
              <w:t>55+</w:t>
            </w:r>
          </w:p>
        </w:tc>
        <w:tc>
          <w:tcPr>
            <w:tcW w:w="907" w:type="dxa"/>
            <w:vMerge/>
          </w:tcPr>
          <w:p w:rsidR="006B6063" w:rsidRPr="000B04C6" w:rsidRDefault="006B6063" w:rsidP="005E31C7">
            <w:pPr>
              <w:widowControl w:val="0"/>
              <w:tabs>
                <w:tab w:val="left" w:pos="1670"/>
              </w:tabs>
              <w:autoSpaceDE w:val="0"/>
              <w:autoSpaceDN w:val="0"/>
              <w:adjustRightInd w:val="0"/>
              <w:rPr>
                <w:sz w:val="28"/>
                <w:szCs w:val="28"/>
              </w:rPr>
            </w:pPr>
          </w:p>
        </w:tc>
      </w:tr>
      <w:tr w:rsidR="006B6063" w:rsidRPr="000B04C6">
        <w:tc>
          <w:tcPr>
            <w:tcW w:w="2628" w:type="dxa"/>
            <w:shd w:val="clear" w:color="auto" w:fill="CCCCCC"/>
          </w:tcPr>
          <w:p w:rsidR="006B6063" w:rsidRPr="007A1D9E" w:rsidRDefault="006B6063" w:rsidP="005E31C7">
            <w:pPr>
              <w:widowControl w:val="0"/>
              <w:tabs>
                <w:tab w:val="left" w:pos="1670"/>
              </w:tabs>
              <w:autoSpaceDE w:val="0"/>
              <w:autoSpaceDN w:val="0"/>
              <w:adjustRightInd w:val="0"/>
            </w:pPr>
            <w:r w:rsidRPr="007A1D9E">
              <w:t>Численность, в т.ч.</w:t>
            </w:r>
          </w:p>
        </w:tc>
        <w:tc>
          <w:tcPr>
            <w:tcW w:w="720" w:type="dxa"/>
          </w:tcPr>
          <w:p w:rsidR="006B6063" w:rsidRPr="000B04C6" w:rsidRDefault="006474F6" w:rsidP="00907CFD">
            <w:pPr>
              <w:widowControl w:val="0"/>
              <w:tabs>
                <w:tab w:val="left" w:pos="1670"/>
              </w:tabs>
              <w:autoSpaceDE w:val="0"/>
              <w:autoSpaceDN w:val="0"/>
              <w:adjustRightInd w:val="0"/>
              <w:jc w:val="center"/>
              <w:rPr>
                <w:sz w:val="28"/>
                <w:szCs w:val="28"/>
              </w:rPr>
            </w:pPr>
            <w:r>
              <w:rPr>
                <w:sz w:val="28"/>
                <w:szCs w:val="28"/>
              </w:rPr>
              <w:t>31</w:t>
            </w:r>
          </w:p>
        </w:tc>
        <w:tc>
          <w:tcPr>
            <w:tcW w:w="900" w:type="dxa"/>
          </w:tcPr>
          <w:p w:rsidR="006B6063" w:rsidRPr="000B04C6" w:rsidRDefault="00F46108" w:rsidP="00907CFD">
            <w:pPr>
              <w:widowControl w:val="0"/>
              <w:tabs>
                <w:tab w:val="left" w:pos="1670"/>
              </w:tabs>
              <w:autoSpaceDE w:val="0"/>
              <w:autoSpaceDN w:val="0"/>
              <w:adjustRightInd w:val="0"/>
              <w:jc w:val="center"/>
              <w:rPr>
                <w:sz w:val="28"/>
                <w:szCs w:val="28"/>
              </w:rPr>
            </w:pPr>
            <w:r>
              <w:rPr>
                <w:sz w:val="28"/>
                <w:szCs w:val="28"/>
              </w:rPr>
              <w:t>6</w:t>
            </w:r>
            <w:r w:rsidR="006474F6">
              <w:rPr>
                <w:sz w:val="28"/>
                <w:szCs w:val="28"/>
              </w:rPr>
              <w:t>3</w:t>
            </w:r>
          </w:p>
        </w:tc>
        <w:tc>
          <w:tcPr>
            <w:tcW w:w="988" w:type="dxa"/>
          </w:tcPr>
          <w:p w:rsidR="006B6063" w:rsidRPr="000B04C6" w:rsidRDefault="006474F6" w:rsidP="00907CFD">
            <w:pPr>
              <w:widowControl w:val="0"/>
              <w:tabs>
                <w:tab w:val="left" w:pos="1670"/>
              </w:tabs>
              <w:autoSpaceDE w:val="0"/>
              <w:autoSpaceDN w:val="0"/>
              <w:adjustRightInd w:val="0"/>
              <w:jc w:val="center"/>
              <w:rPr>
                <w:sz w:val="28"/>
                <w:szCs w:val="28"/>
              </w:rPr>
            </w:pPr>
            <w:r>
              <w:rPr>
                <w:sz w:val="28"/>
                <w:szCs w:val="28"/>
              </w:rPr>
              <w:t>60</w:t>
            </w:r>
          </w:p>
        </w:tc>
        <w:tc>
          <w:tcPr>
            <w:tcW w:w="1018" w:type="dxa"/>
          </w:tcPr>
          <w:p w:rsidR="006B6063" w:rsidRPr="000B04C6" w:rsidRDefault="006474F6" w:rsidP="00752956">
            <w:pPr>
              <w:widowControl w:val="0"/>
              <w:tabs>
                <w:tab w:val="left" w:pos="1670"/>
              </w:tabs>
              <w:autoSpaceDE w:val="0"/>
              <w:autoSpaceDN w:val="0"/>
              <w:adjustRightInd w:val="0"/>
              <w:jc w:val="center"/>
              <w:rPr>
                <w:sz w:val="28"/>
                <w:szCs w:val="28"/>
              </w:rPr>
            </w:pPr>
            <w:r>
              <w:rPr>
                <w:sz w:val="28"/>
                <w:szCs w:val="28"/>
              </w:rPr>
              <w:t>6</w:t>
            </w:r>
            <w:r w:rsidR="00752956">
              <w:rPr>
                <w:sz w:val="28"/>
                <w:szCs w:val="28"/>
              </w:rPr>
              <w:t>3</w:t>
            </w:r>
          </w:p>
        </w:tc>
        <w:tc>
          <w:tcPr>
            <w:tcW w:w="1021" w:type="dxa"/>
          </w:tcPr>
          <w:p w:rsidR="006B6063" w:rsidRPr="000B04C6" w:rsidRDefault="007002DD" w:rsidP="00907CFD">
            <w:pPr>
              <w:widowControl w:val="0"/>
              <w:tabs>
                <w:tab w:val="left" w:pos="1670"/>
              </w:tabs>
              <w:autoSpaceDE w:val="0"/>
              <w:autoSpaceDN w:val="0"/>
              <w:adjustRightInd w:val="0"/>
              <w:jc w:val="center"/>
              <w:rPr>
                <w:sz w:val="28"/>
                <w:szCs w:val="28"/>
              </w:rPr>
            </w:pPr>
            <w:r>
              <w:rPr>
                <w:sz w:val="28"/>
                <w:szCs w:val="28"/>
              </w:rPr>
              <w:t>58</w:t>
            </w:r>
          </w:p>
        </w:tc>
        <w:tc>
          <w:tcPr>
            <w:tcW w:w="1018" w:type="dxa"/>
          </w:tcPr>
          <w:p w:rsidR="006B6063" w:rsidRPr="000B04C6" w:rsidRDefault="00F46108" w:rsidP="00752956">
            <w:pPr>
              <w:widowControl w:val="0"/>
              <w:tabs>
                <w:tab w:val="left" w:pos="1670"/>
              </w:tabs>
              <w:autoSpaceDE w:val="0"/>
              <w:autoSpaceDN w:val="0"/>
              <w:adjustRightInd w:val="0"/>
              <w:jc w:val="center"/>
              <w:rPr>
                <w:sz w:val="28"/>
                <w:szCs w:val="28"/>
              </w:rPr>
            </w:pPr>
            <w:r>
              <w:rPr>
                <w:sz w:val="28"/>
                <w:szCs w:val="28"/>
              </w:rPr>
              <w:t>8</w:t>
            </w:r>
            <w:r w:rsidR="00752956">
              <w:rPr>
                <w:sz w:val="28"/>
                <w:szCs w:val="28"/>
              </w:rPr>
              <w:t>3</w:t>
            </w:r>
          </w:p>
        </w:tc>
        <w:tc>
          <w:tcPr>
            <w:tcW w:w="654" w:type="dxa"/>
          </w:tcPr>
          <w:p w:rsidR="006B6063" w:rsidRPr="000B04C6" w:rsidRDefault="007002DD" w:rsidP="00752956">
            <w:pPr>
              <w:widowControl w:val="0"/>
              <w:tabs>
                <w:tab w:val="left" w:pos="1670"/>
              </w:tabs>
              <w:autoSpaceDE w:val="0"/>
              <w:autoSpaceDN w:val="0"/>
              <w:adjustRightInd w:val="0"/>
              <w:jc w:val="center"/>
              <w:rPr>
                <w:sz w:val="28"/>
                <w:szCs w:val="28"/>
              </w:rPr>
            </w:pPr>
            <w:r>
              <w:rPr>
                <w:sz w:val="28"/>
                <w:szCs w:val="28"/>
              </w:rPr>
              <w:t>1</w:t>
            </w:r>
            <w:r w:rsidR="00752956">
              <w:rPr>
                <w:sz w:val="28"/>
                <w:szCs w:val="28"/>
              </w:rPr>
              <w:t>3</w:t>
            </w:r>
            <w:r>
              <w:rPr>
                <w:sz w:val="28"/>
                <w:szCs w:val="28"/>
              </w:rPr>
              <w:t>0</w:t>
            </w:r>
          </w:p>
        </w:tc>
        <w:tc>
          <w:tcPr>
            <w:tcW w:w="907" w:type="dxa"/>
          </w:tcPr>
          <w:p w:rsidR="006B6063" w:rsidRPr="000B04C6" w:rsidRDefault="00E607F9" w:rsidP="00F46108">
            <w:pPr>
              <w:widowControl w:val="0"/>
              <w:tabs>
                <w:tab w:val="left" w:pos="1670"/>
              </w:tabs>
              <w:autoSpaceDE w:val="0"/>
              <w:autoSpaceDN w:val="0"/>
              <w:adjustRightInd w:val="0"/>
              <w:jc w:val="center"/>
              <w:rPr>
                <w:sz w:val="28"/>
                <w:szCs w:val="28"/>
              </w:rPr>
            </w:pPr>
            <w:r>
              <w:rPr>
                <w:sz w:val="28"/>
                <w:szCs w:val="28"/>
              </w:rPr>
              <w:t>4</w:t>
            </w:r>
            <w:r w:rsidR="00F46108">
              <w:rPr>
                <w:sz w:val="28"/>
                <w:szCs w:val="28"/>
              </w:rPr>
              <w:t>8</w:t>
            </w:r>
            <w:r>
              <w:rPr>
                <w:sz w:val="28"/>
                <w:szCs w:val="28"/>
              </w:rPr>
              <w:t>8</w:t>
            </w:r>
          </w:p>
        </w:tc>
      </w:tr>
      <w:tr w:rsidR="006B6063" w:rsidRPr="000B04C6">
        <w:tc>
          <w:tcPr>
            <w:tcW w:w="2628" w:type="dxa"/>
            <w:shd w:val="clear" w:color="auto" w:fill="CCCCCC"/>
          </w:tcPr>
          <w:p w:rsidR="006B6063" w:rsidRPr="007A1D9E" w:rsidRDefault="006B6063" w:rsidP="005E31C7">
            <w:pPr>
              <w:widowControl w:val="0"/>
              <w:tabs>
                <w:tab w:val="left" w:pos="1670"/>
              </w:tabs>
              <w:autoSpaceDE w:val="0"/>
              <w:autoSpaceDN w:val="0"/>
              <w:adjustRightInd w:val="0"/>
            </w:pPr>
            <w:r w:rsidRPr="007A1D9E">
              <w:t xml:space="preserve">- </w:t>
            </w:r>
            <w:r>
              <w:t>численность работников с</w:t>
            </w:r>
            <w:r w:rsidRPr="007A1D9E">
              <w:t xml:space="preserve"> высшим образованием</w:t>
            </w:r>
          </w:p>
        </w:tc>
        <w:tc>
          <w:tcPr>
            <w:tcW w:w="720" w:type="dxa"/>
          </w:tcPr>
          <w:p w:rsidR="006B6063" w:rsidRPr="000B04C6" w:rsidRDefault="006474F6" w:rsidP="00907CFD">
            <w:pPr>
              <w:widowControl w:val="0"/>
              <w:tabs>
                <w:tab w:val="left" w:pos="1670"/>
              </w:tabs>
              <w:autoSpaceDE w:val="0"/>
              <w:autoSpaceDN w:val="0"/>
              <w:adjustRightInd w:val="0"/>
              <w:jc w:val="center"/>
              <w:rPr>
                <w:sz w:val="28"/>
                <w:szCs w:val="28"/>
              </w:rPr>
            </w:pPr>
            <w:r>
              <w:rPr>
                <w:sz w:val="28"/>
                <w:szCs w:val="28"/>
              </w:rPr>
              <w:t>11</w:t>
            </w:r>
          </w:p>
        </w:tc>
        <w:tc>
          <w:tcPr>
            <w:tcW w:w="900" w:type="dxa"/>
          </w:tcPr>
          <w:p w:rsidR="006B6063" w:rsidRPr="000B04C6" w:rsidRDefault="003A0E31" w:rsidP="00907CFD">
            <w:pPr>
              <w:widowControl w:val="0"/>
              <w:tabs>
                <w:tab w:val="left" w:pos="1670"/>
              </w:tabs>
              <w:autoSpaceDE w:val="0"/>
              <w:autoSpaceDN w:val="0"/>
              <w:adjustRightInd w:val="0"/>
              <w:jc w:val="center"/>
              <w:rPr>
                <w:sz w:val="28"/>
                <w:szCs w:val="28"/>
              </w:rPr>
            </w:pPr>
            <w:r>
              <w:rPr>
                <w:sz w:val="28"/>
                <w:szCs w:val="28"/>
              </w:rPr>
              <w:t>7</w:t>
            </w:r>
          </w:p>
        </w:tc>
        <w:tc>
          <w:tcPr>
            <w:tcW w:w="988" w:type="dxa"/>
          </w:tcPr>
          <w:p w:rsidR="006B6063" w:rsidRPr="000B04C6" w:rsidRDefault="006474F6" w:rsidP="00907CFD">
            <w:pPr>
              <w:widowControl w:val="0"/>
              <w:tabs>
                <w:tab w:val="left" w:pos="1670"/>
              </w:tabs>
              <w:autoSpaceDE w:val="0"/>
              <w:autoSpaceDN w:val="0"/>
              <w:adjustRightInd w:val="0"/>
              <w:jc w:val="center"/>
              <w:rPr>
                <w:sz w:val="28"/>
                <w:szCs w:val="28"/>
              </w:rPr>
            </w:pPr>
            <w:r>
              <w:rPr>
                <w:sz w:val="28"/>
                <w:szCs w:val="28"/>
              </w:rPr>
              <w:t>8</w:t>
            </w:r>
          </w:p>
        </w:tc>
        <w:tc>
          <w:tcPr>
            <w:tcW w:w="1018" w:type="dxa"/>
          </w:tcPr>
          <w:p w:rsidR="006B6063" w:rsidRPr="000B04C6" w:rsidRDefault="006474F6" w:rsidP="00907CFD">
            <w:pPr>
              <w:widowControl w:val="0"/>
              <w:tabs>
                <w:tab w:val="left" w:pos="1670"/>
              </w:tabs>
              <w:autoSpaceDE w:val="0"/>
              <w:autoSpaceDN w:val="0"/>
              <w:adjustRightInd w:val="0"/>
              <w:jc w:val="center"/>
              <w:rPr>
                <w:sz w:val="28"/>
                <w:szCs w:val="28"/>
              </w:rPr>
            </w:pPr>
            <w:r>
              <w:rPr>
                <w:sz w:val="28"/>
                <w:szCs w:val="28"/>
              </w:rPr>
              <w:t>9</w:t>
            </w:r>
          </w:p>
        </w:tc>
        <w:tc>
          <w:tcPr>
            <w:tcW w:w="1021" w:type="dxa"/>
          </w:tcPr>
          <w:p w:rsidR="006B6063" w:rsidRPr="000B04C6" w:rsidRDefault="007002DD" w:rsidP="00907CFD">
            <w:pPr>
              <w:widowControl w:val="0"/>
              <w:tabs>
                <w:tab w:val="left" w:pos="1670"/>
              </w:tabs>
              <w:autoSpaceDE w:val="0"/>
              <w:autoSpaceDN w:val="0"/>
              <w:adjustRightInd w:val="0"/>
              <w:jc w:val="center"/>
              <w:rPr>
                <w:sz w:val="28"/>
                <w:szCs w:val="28"/>
              </w:rPr>
            </w:pPr>
            <w:r>
              <w:rPr>
                <w:sz w:val="28"/>
                <w:szCs w:val="28"/>
              </w:rPr>
              <w:t>7</w:t>
            </w:r>
          </w:p>
        </w:tc>
        <w:tc>
          <w:tcPr>
            <w:tcW w:w="1018" w:type="dxa"/>
          </w:tcPr>
          <w:p w:rsidR="006B6063" w:rsidRPr="000B04C6" w:rsidRDefault="007002DD" w:rsidP="00907CFD">
            <w:pPr>
              <w:widowControl w:val="0"/>
              <w:tabs>
                <w:tab w:val="left" w:pos="1670"/>
              </w:tabs>
              <w:autoSpaceDE w:val="0"/>
              <w:autoSpaceDN w:val="0"/>
              <w:adjustRightInd w:val="0"/>
              <w:jc w:val="center"/>
              <w:rPr>
                <w:sz w:val="28"/>
                <w:szCs w:val="28"/>
              </w:rPr>
            </w:pPr>
            <w:r>
              <w:rPr>
                <w:sz w:val="28"/>
                <w:szCs w:val="28"/>
              </w:rPr>
              <w:t>6</w:t>
            </w:r>
          </w:p>
        </w:tc>
        <w:tc>
          <w:tcPr>
            <w:tcW w:w="654" w:type="dxa"/>
          </w:tcPr>
          <w:p w:rsidR="006B6063" w:rsidRPr="000B04C6" w:rsidRDefault="007002DD" w:rsidP="00907CFD">
            <w:pPr>
              <w:widowControl w:val="0"/>
              <w:tabs>
                <w:tab w:val="left" w:pos="1670"/>
              </w:tabs>
              <w:autoSpaceDE w:val="0"/>
              <w:autoSpaceDN w:val="0"/>
              <w:adjustRightInd w:val="0"/>
              <w:jc w:val="center"/>
              <w:rPr>
                <w:sz w:val="28"/>
                <w:szCs w:val="28"/>
              </w:rPr>
            </w:pPr>
            <w:r>
              <w:rPr>
                <w:sz w:val="28"/>
                <w:szCs w:val="28"/>
              </w:rPr>
              <w:t>10</w:t>
            </w:r>
          </w:p>
        </w:tc>
        <w:tc>
          <w:tcPr>
            <w:tcW w:w="907" w:type="dxa"/>
          </w:tcPr>
          <w:p w:rsidR="006B6063" w:rsidRPr="000B04C6" w:rsidRDefault="003A0E31" w:rsidP="00907CFD">
            <w:pPr>
              <w:widowControl w:val="0"/>
              <w:tabs>
                <w:tab w:val="left" w:pos="1670"/>
              </w:tabs>
              <w:autoSpaceDE w:val="0"/>
              <w:autoSpaceDN w:val="0"/>
              <w:adjustRightInd w:val="0"/>
              <w:jc w:val="center"/>
              <w:rPr>
                <w:sz w:val="28"/>
                <w:szCs w:val="28"/>
              </w:rPr>
            </w:pPr>
            <w:r>
              <w:rPr>
                <w:sz w:val="28"/>
                <w:szCs w:val="28"/>
              </w:rPr>
              <w:t>59</w:t>
            </w:r>
          </w:p>
        </w:tc>
      </w:tr>
      <w:tr w:rsidR="006B6063" w:rsidRPr="000B04C6">
        <w:tc>
          <w:tcPr>
            <w:tcW w:w="2628" w:type="dxa"/>
            <w:shd w:val="clear" w:color="auto" w:fill="CCCCCC"/>
          </w:tcPr>
          <w:p w:rsidR="006B6063" w:rsidRPr="007A1D9E" w:rsidRDefault="006B6063" w:rsidP="005E31C7">
            <w:pPr>
              <w:widowControl w:val="0"/>
              <w:tabs>
                <w:tab w:val="left" w:pos="1670"/>
              </w:tabs>
              <w:autoSpaceDE w:val="0"/>
              <w:autoSpaceDN w:val="0"/>
              <w:adjustRightInd w:val="0"/>
            </w:pPr>
            <w:r w:rsidRPr="007A1D9E">
              <w:t xml:space="preserve">- </w:t>
            </w:r>
            <w:r>
              <w:t xml:space="preserve">со средним специальным </w:t>
            </w:r>
            <w:r w:rsidRPr="007A1D9E">
              <w:t>образованием</w:t>
            </w:r>
          </w:p>
        </w:tc>
        <w:tc>
          <w:tcPr>
            <w:tcW w:w="720" w:type="dxa"/>
          </w:tcPr>
          <w:p w:rsidR="006B6063" w:rsidRPr="000B04C6" w:rsidRDefault="006474F6" w:rsidP="00907CFD">
            <w:pPr>
              <w:widowControl w:val="0"/>
              <w:tabs>
                <w:tab w:val="left" w:pos="1670"/>
              </w:tabs>
              <w:autoSpaceDE w:val="0"/>
              <w:autoSpaceDN w:val="0"/>
              <w:adjustRightInd w:val="0"/>
              <w:jc w:val="center"/>
              <w:rPr>
                <w:sz w:val="28"/>
                <w:szCs w:val="28"/>
              </w:rPr>
            </w:pPr>
            <w:r>
              <w:rPr>
                <w:sz w:val="28"/>
                <w:szCs w:val="28"/>
              </w:rPr>
              <w:t>9</w:t>
            </w:r>
          </w:p>
        </w:tc>
        <w:tc>
          <w:tcPr>
            <w:tcW w:w="900" w:type="dxa"/>
          </w:tcPr>
          <w:p w:rsidR="006B6063" w:rsidRPr="000B04C6" w:rsidRDefault="00F46108" w:rsidP="00907CFD">
            <w:pPr>
              <w:widowControl w:val="0"/>
              <w:tabs>
                <w:tab w:val="left" w:pos="1670"/>
              </w:tabs>
              <w:autoSpaceDE w:val="0"/>
              <w:autoSpaceDN w:val="0"/>
              <w:adjustRightInd w:val="0"/>
              <w:jc w:val="center"/>
              <w:rPr>
                <w:sz w:val="28"/>
                <w:szCs w:val="28"/>
              </w:rPr>
            </w:pPr>
            <w:r>
              <w:rPr>
                <w:sz w:val="28"/>
                <w:szCs w:val="28"/>
              </w:rPr>
              <w:t>7</w:t>
            </w:r>
          </w:p>
        </w:tc>
        <w:tc>
          <w:tcPr>
            <w:tcW w:w="988" w:type="dxa"/>
          </w:tcPr>
          <w:p w:rsidR="006B6063" w:rsidRPr="000B04C6" w:rsidRDefault="006474F6" w:rsidP="00907CFD">
            <w:pPr>
              <w:widowControl w:val="0"/>
              <w:tabs>
                <w:tab w:val="left" w:pos="1670"/>
              </w:tabs>
              <w:autoSpaceDE w:val="0"/>
              <w:autoSpaceDN w:val="0"/>
              <w:adjustRightInd w:val="0"/>
              <w:jc w:val="center"/>
              <w:rPr>
                <w:sz w:val="28"/>
                <w:szCs w:val="28"/>
              </w:rPr>
            </w:pPr>
            <w:r>
              <w:rPr>
                <w:sz w:val="28"/>
                <w:szCs w:val="28"/>
              </w:rPr>
              <w:t>6</w:t>
            </w:r>
          </w:p>
        </w:tc>
        <w:tc>
          <w:tcPr>
            <w:tcW w:w="1018" w:type="dxa"/>
          </w:tcPr>
          <w:p w:rsidR="006B6063" w:rsidRPr="000B04C6" w:rsidRDefault="006474F6" w:rsidP="00907CFD">
            <w:pPr>
              <w:widowControl w:val="0"/>
              <w:tabs>
                <w:tab w:val="left" w:pos="1670"/>
              </w:tabs>
              <w:autoSpaceDE w:val="0"/>
              <w:autoSpaceDN w:val="0"/>
              <w:adjustRightInd w:val="0"/>
              <w:jc w:val="center"/>
              <w:rPr>
                <w:sz w:val="28"/>
                <w:szCs w:val="28"/>
              </w:rPr>
            </w:pPr>
            <w:r>
              <w:rPr>
                <w:sz w:val="28"/>
                <w:szCs w:val="28"/>
              </w:rPr>
              <w:t>9</w:t>
            </w:r>
          </w:p>
        </w:tc>
        <w:tc>
          <w:tcPr>
            <w:tcW w:w="1021" w:type="dxa"/>
          </w:tcPr>
          <w:p w:rsidR="006B6063" w:rsidRPr="000B04C6" w:rsidRDefault="007002DD" w:rsidP="00907CFD">
            <w:pPr>
              <w:widowControl w:val="0"/>
              <w:tabs>
                <w:tab w:val="left" w:pos="1670"/>
              </w:tabs>
              <w:autoSpaceDE w:val="0"/>
              <w:autoSpaceDN w:val="0"/>
              <w:adjustRightInd w:val="0"/>
              <w:jc w:val="center"/>
              <w:rPr>
                <w:sz w:val="28"/>
                <w:szCs w:val="28"/>
              </w:rPr>
            </w:pPr>
            <w:r>
              <w:rPr>
                <w:sz w:val="28"/>
                <w:szCs w:val="28"/>
              </w:rPr>
              <w:t>10</w:t>
            </w:r>
          </w:p>
        </w:tc>
        <w:tc>
          <w:tcPr>
            <w:tcW w:w="1018" w:type="dxa"/>
          </w:tcPr>
          <w:p w:rsidR="006B6063" w:rsidRPr="000B04C6" w:rsidRDefault="007002DD" w:rsidP="00907CFD">
            <w:pPr>
              <w:widowControl w:val="0"/>
              <w:tabs>
                <w:tab w:val="left" w:pos="1670"/>
              </w:tabs>
              <w:autoSpaceDE w:val="0"/>
              <w:autoSpaceDN w:val="0"/>
              <w:adjustRightInd w:val="0"/>
              <w:jc w:val="center"/>
              <w:rPr>
                <w:sz w:val="28"/>
                <w:szCs w:val="28"/>
              </w:rPr>
            </w:pPr>
            <w:r>
              <w:rPr>
                <w:sz w:val="28"/>
                <w:szCs w:val="28"/>
              </w:rPr>
              <w:t>12</w:t>
            </w:r>
          </w:p>
        </w:tc>
        <w:tc>
          <w:tcPr>
            <w:tcW w:w="654" w:type="dxa"/>
          </w:tcPr>
          <w:p w:rsidR="006B6063" w:rsidRPr="000B04C6" w:rsidRDefault="007002DD" w:rsidP="00907CFD">
            <w:pPr>
              <w:widowControl w:val="0"/>
              <w:tabs>
                <w:tab w:val="left" w:pos="1670"/>
              </w:tabs>
              <w:autoSpaceDE w:val="0"/>
              <w:autoSpaceDN w:val="0"/>
              <w:adjustRightInd w:val="0"/>
              <w:jc w:val="center"/>
              <w:rPr>
                <w:sz w:val="28"/>
                <w:szCs w:val="28"/>
              </w:rPr>
            </w:pPr>
            <w:r>
              <w:rPr>
                <w:sz w:val="28"/>
                <w:szCs w:val="28"/>
              </w:rPr>
              <w:t>13</w:t>
            </w:r>
          </w:p>
        </w:tc>
        <w:tc>
          <w:tcPr>
            <w:tcW w:w="907" w:type="dxa"/>
          </w:tcPr>
          <w:p w:rsidR="006B6063" w:rsidRPr="000B04C6" w:rsidRDefault="00F46108" w:rsidP="00907CFD">
            <w:pPr>
              <w:widowControl w:val="0"/>
              <w:tabs>
                <w:tab w:val="left" w:pos="1670"/>
              </w:tabs>
              <w:autoSpaceDE w:val="0"/>
              <w:autoSpaceDN w:val="0"/>
              <w:adjustRightInd w:val="0"/>
              <w:jc w:val="center"/>
              <w:rPr>
                <w:sz w:val="28"/>
                <w:szCs w:val="28"/>
              </w:rPr>
            </w:pPr>
            <w:r>
              <w:rPr>
                <w:sz w:val="28"/>
                <w:szCs w:val="28"/>
              </w:rPr>
              <w:t>66</w:t>
            </w:r>
          </w:p>
        </w:tc>
      </w:tr>
      <w:tr w:rsidR="006B6063" w:rsidRPr="000B04C6">
        <w:tc>
          <w:tcPr>
            <w:tcW w:w="2628" w:type="dxa"/>
            <w:shd w:val="clear" w:color="auto" w:fill="CCCCCC"/>
          </w:tcPr>
          <w:p w:rsidR="006B6063" w:rsidRPr="007A1D9E" w:rsidRDefault="006B6063" w:rsidP="005E31C7">
            <w:pPr>
              <w:widowControl w:val="0"/>
              <w:tabs>
                <w:tab w:val="left" w:pos="1670"/>
              </w:tabs>
              <w:autoSpaceDE w:val="0"/>
              <w:autoSpaceDN w:val="0"/>
              <w:adjustRightInd w:val="0"/>
            </w:pPr>
            <w:r>
              <w:t>- с профессионально-техническим образованием</w:t>
            </w:r>
          </w:p>
        </w:tc>
        <w:tc>
          <w:tcPr>
            <w:tcW w:w="720" w:type="dxa"/>
          </w:tcPr>
          <w:p w:rsidR="006B6063" w:rsidRPr="000B04C6" w:rsidRDefault="006474F6" w:rsidP="00907CFD">
            <w:pPr>
              <w:widowControl w:val="0"/>
              <w:tabs>
                <w:tab w:val="left" w:pos="1670"/>
              </w:tabs>
              <w:autoSpaceDE w:val="0"/>
              <w:autoSpaceDN w:val="0"/>
              <w:adjustRightInd w:val="0"/>
              <w:jc w:val="center"/>
              <w:rPr>
                <w:sz w:val="28"/>
                <w:szCs w:val="28"/>
              </w:rPr>
            </w:pPr>
            <w:r>
              <w:rPr>
                <w:sz w:val="28"/>
                <w:szCs w:val="28"/>
              </w:rPr>
              <w:t>9</w:t>
            </w:r>
          </w:p>
        </w:tc>
        <w:tc>
          <w:tcPr>
            <w:tcW w:w="900" w:type="dxa"/>
          </w:tcPr>
          <w:p w:rsidR="006B6063" w:rsidRPr="000B04C6" w:rsidRDefault="003A0E31" w:rsidP="00F46108">
            <w:pPr>
              <w:widowControl w:val="0"/>
              <w:tabs>
                <w:tab w:val="left" w:pos="1670"/>
              </w:tabs>
              <w:autoSpaceDE w:val="0"/>
              <w:autoSpaceDN w:val="0"/>
              <w:adjustRightInd w:val="0"/>
              <w:jc w:val="center"/>
              <w:rPr>
                <w:sz w:val="28"/>
                <w:szCs w:val="28"/>
              </w:rPr>
            </w:pPr>
            <w:r>
              <w:rPr>
                <w:sz w:val="28"/>
                <w:szCs w:val="28"/>
              </w:rPr>
              <w:t>1</w:t>
            </w:r>
            <w:r w:rsidR="00F46108">
              <w:rPr>
                <w:sz w:val="28"/>
                <w:szCs w:val="28"/>
              </w:rPr>
              <w:t>4</w:t>
            </w:r>
          </w:p>
        </w:tc>
        <w:tc>
          <w:tcPr>
            <w:tcW w:w="988" w:type="dxa"/>
          </w:tcPr>
          <w:p w:rsidR="006B6063" w:rsidRPr="000B04C6" w:rsidRDefault="006474F6" w:rsidP="00907CFD">
            <w:pPr>
              <w:widowControl w:val="0"/>
              <w:tabs>
                <w:tab w:val="left" w:pos="1670"/>
              </w:tabs>
              <w:autoSpaceDE w:val="0"/>
              <w:autoSpaceDN w:val="0"/>
              <w:adjustRightInd w:val="0"/>
              <w:jc w:val="center"/>
              <w:rPr>
                <w:sz w:val="28"/>
                <w:szCs w:val="28"/>
              </w:rPr>
            </w:pPr>
            <w:r>
              <w:rPr>
                <w:sz w:val="28"/>
                <w:szCs w:val="28"/>
              </w:rPr>
              <w:t>22</w:t>
            </w:r>
          </w:p>
        </w:tc>
        <w:tc>
          <w:tcPr>
            <w:tcW w:w="1018" w:type="dxa"/>
          </w:tcPr>
          <w:p w:rsidR="006B6063" w:rsidRPr="000B04C6" w:rsidRDefault="006474F6" w:rsidP="00752956">
            <w:pPr>
              <w:widowControl w:val="0"/>
              <w:tabs>
                <w:tab w:val="left" w:pos="1670"/>
              </w:tabs>
              <w:autoSpaceDE w:val="0"/>
              <w:autoSpaceDN w:val="0"/>
              <w:adjustRightInd w:val="0"/>
              <w:jc w:val="center"/>
              <w:rPr>
                <w:sz w:val="28"/>
                <w:szCs w:val="28"/>
              </w:rPr>
            </w:pPr>
            <w:r>
              <w:rPr>
                <w:sz w:val="28"/>
                <w:szCs w:val="28"/>
              </w:rPr>
              <w:t>1</w:t>
            </w:r>
            <w:r w:rsidR="00752956">
              <w:rPr>
                <w:sz w:val="28"/>
                <w:szCs w:val="28"/>
              </w:rPr>
              <w:t>4</w:t>
            </w:r>
          </w:p>
        </w:tc>
        <w:tc>
          <w:tcPr>
            <w:tcW w:w="1021" w:type="dxa"/>
          </w:tcPr>
          <w:p w:rsidR="006B6063" w:rsidRPr="000B04C6" w:rsidRDefault="007002DD" w:rsidP="00907CFD">
            <w:pPr>
              <w:widowControl w:val="0"/>
              <w:tabs>
                <w:tab w:val="left" w:pos="1670"/>
              </w:tabs>
              <w:autoSpaceDE w:val="0"/>
              <w:autoSpaceDN w:val="0"/>
              <w:adjustRightInd w:val="0"/>
              <w:jc w:val="center"/>
              <w:rPr>
                <w:sz w:val="28"/>
                <w:szCs w:val="28"/>
              </w:rPr>
            </w:pPr>
            <w:r>
              <w:rPr>
                <w:sz w:val="28"/>
                <w:szCs w:val="28"/>
              </w:rPr>
              <w:t>31</w:t>
            </w:r>
          </w:p>
        </w:tc>
        <w:tc>
          <w:tcPr>
            <w:tcW w:w="1018" w:type="dxa"/>
          </w:tcPr>
          <w:p w:rsidR="006B6063" w:rsidRPr="000B04C6" w:rsidRDefault="00E607F9" w:rsidP="00907CFD">
            <w:pPr>
              <w:widowControl w:val="0"/>
              <w:tabs>
                <w:tab w:val="left" w:pos="1670"/>
              </w:tabs>
              <w:autoSpaceDE w:val="0"/>
              <w:autoSpaceDN w:val="0"/>
              <w:adjustRightInd w:val="0"/>
              <w:jc w:val="center"/>
              <w:rPr>
                <w:sz w:val="28"/>
                <w:szCs w:val="28"/>
              </w:rPr>
            </w:pPr>
            <w:r>
              <w:rPr>
                <w:sz w:val="28"/>
                <w:szCs w:val="28"/>
              </w:rPr>
              <w:t>2</w:t>
            </w:r>
            <w:r w:rsidR="007002DD">
              <w:rPr>
                <w:sz w:val="28"/>
                <w:szCs w:val="28"/>
              </w:rPr>
              <w:t>1</w:t>
            </w:r>
          </w:p>
        </w:tc>
        <w:tc>
          <w:tcPr>
            <w:tcW w:w="654" w:type="dxa"/>
          </w:tcPr>
          <w:p w:rsidR="006B6063" w:rsidRPr="000B04C6" w:rsidRDefault="007002DD" w:rsidP="00907CFD">
            <w:pPr>
              <w:widowControl w:val="0"/>
              <w:tabs>
                <w:tab w:val="left" w:pos="1670"/>
              </w:tabs>
              <w:autoSpaceDE w:val="0"/>
              <w:autoSpaceDN w:val="0"/>
              <w:adjustRightInd w:val="0"/>
              <w:jc w:val="center"/>
              <w:rPr>
                <w:sz w:val="28"/>
                <w:szCs w:val="28"/>
              </w:rPr>
            </w:pPr>
            <w:r>
              <w:rPr>
                <w:sz w:val="28"/>
                <w:szCs w:val="28"/>
              </w:rPr>
              <w:t>47</w:t>
            </w:r>
          </w:p>
        </w:tc>
        <w:tc>
          <w:tcPr>
            <w:tcW w:w="907" w:type="dxa"/>
          </w:tcPr>
          <w:p w:rsidR="006B6063" w:rsidRPr="000B04C6" w:rsidRDefault="007002DD" w:rsidP="00F46108">
            <w:pPr>
              <w:widowControl w:val="0"/>
              <w:tabs>
                <w:tab w:val="left" w:pos="1670"/>
              </w:tabs>
              <w:autoSpaceDE w:val="0"/>
              <w:autoSpaceDN w:val="0"/>
              <w:adjustRightInd w:val="0"/>
              <w:jc w:val="center"/>
              <w:rPr>
                <w:sz w:val="28"/>
                <w:szCs w:val="28"/>
              </w:rPr>
            </w:pPr>
            <w:r>
              <w:rPr>
                <w:sz w:val="28"/>
                <w:szCs w:val="28"/>
              </w:rPr>
              <w:t>1</w:t>
            </w:r>
            <w:r w:rsidR="00F46108">
              <w:rPr>
                <w:sz w:val="28"/>
                <w:szCs w:val="28"/>
              </w:rPr>
              <w:t>56</w:t>
            </w:r>
          </w:p>
        </w:tc>
      </w:tr>
      <w:tr w:rsidR="006B6063" w:rsidRPr="000B04C6">
        <w:tc>
          <w:tcPr>
            <w:tcW w:w="2628" w:type="dxa"/>
            <w:shd w:val="clear" w:color="auto" w:fill="CCCCCC"/>
          </w:tcPr>
          <w:p w:rsidR="006B6063" w:rsidRDefault="006B6063" w:rsidP="005E31C7">
            <w:pPr>
              <w:widowControl w:val="0"/>
              <w:tabs>
                <w:tab w:val="left" w:pos="1670"/>
              </w:tabs>
              <w:autoSpaceDE w:val="0"/>
              <w:autoSpaceDN w:val="0"/>
              <w:adjustRightInd w:val="0"/>
            </w:pPr>
            <w:r>
              <w:t>- со средним образованием</w:t>
            </w:r>
          </w:p>
        </w:tc>
        <w:tc>
          <w:tcPr>
            <w:tcW w:w="720" w:type="dxa"/>
          </w:tcPr>
          <w:p w:rsidR="006B6063" w:rsidRPr="000B04C6" w:rsidRDefault="006474F6" w:rsidP="00907CFD">
            <w:pPr>
              <w:widowControl w:val="0"/>
              <w:tabs>
                <w:tab w:val="left" w:pos="1670"/>
              </w:tabs>
              <w:autoSpaceDE w:val="0"/>
              <w:autoSpaceDN w:val="0"/>
              <w:adjustRightInd w:val="0"/>
              <w:jc w:val="center"/>
              <w:rPr>
                <w:sz w:val="28"/>
                <w:szCs w:val="28"/>
              </w:rPr>
            </w:pPr>
            <w:r>
              <w:rPr>
                <w:sz w:val="28"/>
                <w:szCs w:val="28"/>
              </w:rPr>
              <w:t>4</w:t>
            </w:r>
          </w:p>
        </w:tc>
        <w:tc>
          <w:tcPr>
            <w:tcW w:w="900" w:type="dxa"/>
          </w:tcPr>
          <w:p w:rsidR="006B6063" w:rsidRPr="000B04C6" w:rsidRDefault="006474F6" w:rsidP="003A0E31">
            <w:pPr>
              <w:widowControl w:val="0"/>
              <w:tabs>
                <w:tab w:val="left" w:pos="1670"/>
              </w:tabs>
              <w:autoSpaceDE w:val="0"/>
              <w:autoSpaceDN w:val="0"/>
              <w:adjustRightInd w:val="0"/>
              <w:jc w:val="center"/>
              <w:rPr>
                <w:sz w:val="28"/>
                <w:szCs w:val="28"/>
              </w:rPr>
            </w:pPr>
            <w:r>
              <w:rPr>
                <w:sz w:val="28"/>
                <w:szCs w:val="28"/>
              </w:rPr>
              <w:t>3</w:t>
            </w:r>
            <w:r w:rsidR="003A0E31">
              <w:rPr>
                <w:sz w:val="28"/>
                <w:szCs w:val="28"/>
              </w:rPr>
              <w:t>1</w:t>
            </w:r>
          </w:p>
        </w:tc>
        <w:tc>
          <w:tcPr>
            <w:tcW w:w="988" w:type="dxa"/>
          </w:tcPr>
          <w:p w:rsidR="006B6063" w:rsidRPr="000B04C6" w:rsidRDefault="006474F6" w:rsidP="00907CFD">
            <w:pPr>
              <w:widowControl w:val="0"/>
              <w:tabs>
                <w:tab w:val="left" w:pos="1670"/>
              </w:tabs>
              <w:autoSpaceDE w:val="0"/>
              <w:autoSpaceDN w:val="0"/>
              <w:adjustRightInd w:val="0"/>
              <w:jc w:val="center"/>
              <w:rPr>
                <w:sz w:val="28"/>
                <w:szCs w:val="28"/>
              </w:rPr>
            </w:pPr>
            <w:r>
              <w:rPr>
                <w:sz w:val="28"/>
                <w:szCs w:val="28"/>
              </w:rPr>
              <w:t>20</w:t>
            </w:r>
          </w:p>
        </w:tc>
        <w:tc>
          <w:tcPr>
            <w:tcW w:w="1018" w:type="dxa"/>
          </w:tcPr>
          <w:p w:rsidR="006B6063" w:rsidRPr="000B04C6" w:rsidRDefault="006474F6" w:rsidP="00752956">
            <w:pPr>
              <w:widowControl w:val="0"/>
              <w:tabs>
                <w:tab w:val="left" w:pos="1670"/>
              </w:tabs>
              <w:autoSpaceDE w:val="0"/>
              <w:autoSpaceDN w:val="0"/>
              <w:adjustRightInd w:val="0"/>
              <w:jc w:val="center"/>
              <w:rPr>
                <w:sz w:val="28"/>
                <w:szCs w:val="28"/>
              </w:rPr>
            </w:pPr>
            <w:r>
              <w:rPr>
                <w:sz w:val="28"/>
                <w:szCs w:val="28"/>
              </w:rPr>
              <w:t>2</w:t>
            </w:r>
            <w:r w:rsidR="00752956">
              <w:rPr>
                <w:sz w:val="28"/>
                <w:szCs w:val="28"/>
              </w:rPr>
              <w:t>2</w:t>
            </w:r>
          </w:p>
        </w:tc>
        <w:tc>
          <w:tcPr>
            <w:tcW w:w="1021" w:type="dxa"/>
          </w:tcPr>
          <w:p w:rsidR="006B6063" w:rsidRPr="000B04C6" w:rsidRDefault="007002DD" w:rsidP="00907CFD">
            <w:pPr>
              <w:widowControl w:val="0"/>
              <w:tabs>
                <w:tab w:val="left" w:pos="1670"/>
              </w:tabs>
              <w:autoSpaceDE w:val="0"/>
              <w:autoSpaceDN w:val="0"/>
              <w:adjustRightInd w:val="0"/>
              <w:jc w:val="center"/>
              <w:rPr>
                <w:sz w:val="28"/>
                <w:szCs w:val="28"/>
              </w:rPr>
            </w:pPr>
            <w:r>
              <w:rPr>
                <w:sz w:val="28"/>
                <w:szCs w:val="28"/>
              </w:rPr>
              <w:t>2</w:t>
            </w:r>
          </w:p>
        </w:tc>
        <w:tc>
          <w:tcPr>
            <w:tcW w:w="1018" w:type="dxa"/>
          </w:tcPr>
          <w:p w:rsidR="006B6063" w:rsidRPr="000B04C6" w:rsidRDefault="00752956" w:rsidP="00907CFD">
            <w:pPr>
              <w:widowControl w:val="0"/>
              <w:tabs>
                <w:tab w:val="left" w:pos="1670"/>
              </w:tabs>
              <w:autoSpaceDE w:val="0"/>
              <w:autoSpaceDN w:val="0"/>
              <w:adjustRightInd w:val="0"/>
              <w:jc w:val="center"/>
              <w:rPr>
                <w:sz w:val="28"/>
                <w:szCs w:val="28"/>
              </w:rPr>
            </w:pPr>
            <w:r>
              <w:rPr>
                <w:sz w:val="28"/>
                <w:szCs w:val="28"/>
              </w:rPr>
              <w:t>36</w:t>
            </w:r>
          </w:p>
        </w:tc>
        <w:tc>
          <w:tcPr>
            <w:tcW w:w="654" w:type="dxa"/>
          </w:tcPr>
          <w:p w:rsidR="006B6063" w:rsidRPr="000B04C6" w:rsidRDefault="00752956" w:rsidP="00907CFD">
            <w:pPr>
              <w:widowControl w:val="0"/>
              <w:tabs>
                <w:tab w:val="left" w:pos="1670"/>
              </w:tabs>
              <w:autoSpaceDE w:val="0"/>
              <w:autoSpaceDN w:val="0"/>
              <w:adjustRightInd w:val="0"/>
              <w:jc w:val="center"/>
              <w:rPr>
                <w:sz w:val="28"/>
                <w:szCs w:val="28"/>
              </w:rPr>
            </w:pPr>
            <w:r>
              <w:rPr>
                <w:sz w:val="28"/>
                <w:szCs w:val="28"/>
              </w:rPr>
              <w:t>4</w:t>
            </w:r>
            <w:r w:rsidR="007002DD">
              <w:rPr>
                <w:sz w:val="28"/>
                <w:szCs w:val="28"/>
              </w:rPr>
              <w:t>8</w:t>
            </w:r>
          </w:p>
        </w:tc>
        <w:tc>
          <w:tcPr>
            <w:tcW w:w="907" w:type="dxa"/>
          </w:tcPr>
          <w:p w:rsidR="006B6063" w:rsidRPr="000B04C6" w:rsidRDefault="007002DD" w:rsidP="003A0E31">
            <w:pPr>
              <w:widowControl w:val="0"/>
              <w:tabs>
                <w:tab w:val="left" w:pos="1670"/>
              </w:tabs>
              <w:autoSpaceDE w:val="0"/>
              <w:autoSpaceDN w:val="0"/>
              <w:adjustRightInd w:val="0"/>
              <w:jc w:val="center"/>
              <w:rPr>
                <w:sz w:val="28"/>
                <w:szCs w:val="28"/>
              </w:rPr>
            </w:pPr>
            <w:r>
              <w:rPr>
                <w:sz w:val="28"/>
                <w:szCs w:val="28"/>
              </w:rPr>
              <w:t>1</w:t>
            </w:r>
            <w:r w:rsidR="00752956">
              <w:rPr>
                <w:sz w:val="28"/>
                <w:szCs w:val="28"/>
              </w:rPr>
              <w:t>6</w:t>
            </w:r>
            <w:r w:rsidR="003A0E31">
              <w:rPr>
                <w:sz w:val="28"/>
                <w:szCs w:val="28"/>
              </w:rPr>
              <w:t>3</w:t>
            </w:r>
          </w:p>
        </w:tc>
      </w:tr>
      <w:tr w:rsidR="006B6063" w:rsidRPr="000B04C6">
        <w:tc>
          <w:tcPr>
            <w:tcW w:w="2628" w:type="dxa"/>
            <w:shd w:val="clear" w:color="auto" w:fill="CCCCCC"/>
          </w:tcPr>
          <w:p w:rsidR="006B6063" w:rsidRDefault="006B6063" w:rsidP="005E31C7">
            <w:pPr>
              <w:widowControl w:val="0"/>
              <w:tabs>
                <w:tab w:val="left" w:pos="1670"/>
              </w:tabs>
              <w:autoSpaceDE w:val="0"/>
              <w:autoSpaceDN w:val="0"/>
              <w:adjustRightInd w:val="0"/>
            </w:pPr>
            <w:r>
              <w:t>- с базовым образованием</w:t>
            </w:r>
          </w:p>
        </w:tc>
        <w:tc>
          <w:tcPr>
            <w:tcW w:w="720" w:type="dxa"/>
          </w:tcPr>
          <w:p w:rsidR="006B6063" w:rsidRPr="000B04C6" w:rsidRDefault="006B6063" w:rsidP="00907CFD">
            <w:pPr>
              <w:widowControl w:val="0"/>
              <w:tabs>
                <w:tab w:val="left" w:pos="1670"/>
              </w:tabs>
              <w:autoSpaceDE w:val="0"/>
              <w:autoSpaceDN w:val="0"/>
              <w:adjustRightInd w:val="0"/>
              <w:jc w:val="center"/>
              <w:rPr>
                <w:sz w:val="28"/>
                <w:szCs w:val="28"/>
              </w:rPr>
            </w:pPr>
          </w:p>
        </w:tc>
        <w:tc>
          <w:tcPr>
            <w:tcW w:w="900" w:type="dxa"/>
          </w:tcPr>
          <w:p w:rsidR="006B6063" w:rsidRPr="000B04C6" w:rsidRDefault="006474F6" w:rsidP="00907CFD">
            <w:pPr>
              <w:widowControl w:val="0"/>
              <w:tabs>
                <w:tab w:val="left" w:pos="1670"/>
              </w:tabs>
              <w:autoSpaceDE w:val="0"/>
              <w:autoSpaceDN w:val="0"/>
              <w:adjustRightInd w:val="0"/>
              <w:jc w:val="center"/>
              <w:rPr>
                <w:sz w:val="28"/>
                <w:szCs w:val="28"/>
              </w:rPr>
            </w:pPr>
            <w:r>
              <w:rPr>
                <w:sz w:val="28"/>
                <w:szCs w:val="28"/>
              </w:rPr>
              <w:t>3</w:t>
            </w:r>
          </w:p>
        </w:tc>
        <w:tc>
          <w:tcPr>
            <w:tcW w:w="988" w:type="dxa"/>
          </w:tcPr>
          <w:p w:rsidR="006B6063" w:rsidRPr="000B04C6" w:rsidRDefault="006474F6" w:rsidP="00907CFD">
            <w:pPr>
              <w:widowControl w:val="0"/>
              <w:tabs>
                <w:tab w:val="left" w:pos="1670"/>
              </w:tabs>
              <w:autoSpaceDE w:val="0"/>
              <w:autoSpaceDN w:val="0"/>
              <w:adjustRightInd w:val="0"/>
              <w:jc w:val="center"/>
              <w:rPr>
                <w:sz w:val="28"/>
                <w:szCs w:val="28"/>
              </w:rPr>
            </w:pPr>
            <w:r>
              <w:rPr>
                <w:sz w:val="28"/>
                <w:szCs w:val="28"/>
              </w:rPr>
              <w:t>4</w:t>
            </w:r>
          </w:p>
        </w:tc>
        <w:tc>
          <w:tcPr>
            <w:tcW w:w="1018" w:type="dxa"/>
          </w:tcPr>
          <w:p w:rsidR="006B6063" w:rsidRPr="000B04C6" w:rsidRDefault="006474F6" w:rsidP="00907CFD">
            <w:pPr>
              <w:widowControl w:val="0"/>
              <w:tabs>
                <w:tab w:val="left" w:pos="1670"/>
              </w:tabs>
              <w:autoSpaceDE w:val="0"/>
              <w:autoSpaceDN w:val="0"/>
              <w:adjustRightInd w:val="0"/>
              <w:jc w:val="center"/>
              <w:rPr>
                <w:sz w:val="28"/>
                <w:szCs w:val="28"/>
              </w:rPr>
            </w:pPr>
            <w:r>
              <w:rPr>
                <w:sz w:val="28"/>
                <w:szCs w:val="28"/>
              </w:rPr>
              <w:t>9</w:t>
            </w:r>
          </w:p>
        </w:tc>
        <w:tc>
          <w:tcPr>
            <w:tcW w:w="1021" w:type="dxa"/>
          </w:tcPr>
          <w:p w:rsidR="006B6063" w:rsidRPr="000B04C6" w:rsidRDefault="007002DD" w:rsidP="00907CFD">
            <w:pPr>
              <w:widowControl w:val="0"/>
              <w:tabs>
                <w:tab w:val="left" w:pos="1670"/>
              </w:tabs>
              <w:autoSpaceDE w:val="0"/>
              <w:autoSpaceDN w:val="0"/>
              <w:adjustRightInd w:val="0"/>
              <w:jc w:val="center"/>
              <w:rPr>
                <w:sz w:val="28"/>
                <w:szCs w:val="28"/>
              </w:rPr>
            </w:pPr>
            <w:r>
              <w:rPr>
                <w:sz w:val="28"/>
                <w:szCs w:val="28"/>
              </w:rPr>
              <w:t>8</w:t>
            </w:r>
          </w:p>
        </w:tc>
        <w:tc>
          <w:tcPr>
            <w:tcW w:w="1018" w:type="dxa"/>
          </w:tcPr>
          <w:p w:rsidR="006B6063" w:rsidRPr="000B04C6" w:rsidRDefault="007002DD" w:rsidP="00907CFD">
            <w:pPr>
              <w:widowControl w:val="0"/>
              <w:tabs>
                <w:tab w:val="left" w:pos="1670"/>
              </w:tabs>
              <w:autoSpaceDE w:val="0"/>
              <w:autoSpaceDN w:val="0"/>
              <w:adjustRightInd w:val="0"/>
              <w:jc w:val="center"/>
              <w:rPr>
                <w:sz w:val="28"/>
                <w:szCs w:val="28"/>
              </w:rPr>
            </w:pPr>
            <w:r>
              <w:rPr>
                <w:sz w:val="28"/>
                <w:szCs w:val="28"/>
              </w:rPr>
              <w:t>8</w:t>
            </w:r>
          </w:p>
        </w:tc>
        <w:tc>
          <w:tcPr>
            <w:tcW w:w="654" w:type="dxa"/>
          </w:tcPr>
          <w:p w:rsidR="006B6063" w:rsidRPr="000B04C6" w:rsidRDefault="007002DD" w:rsidP="00907CFD">
            <w:pPr>
              <w:widowControl w:val="0"/>
              <w:tabs>
                <w:tab w:val="left" w:pos="1670"/>
              </w:tabs>
              <w:autoSpaceDE w:val="0"/>
              <w:autoSpaceDN w:val="0"/>
              <w:adjustRightInd w:val="0"/>
              <w:jc w:val="center"/>
              <w:rPr>
                <w:sz w:val="28"/>
                <w:szCs w:val="28"/>
              </w:rPr>
            </w:pPr>
            <w:r>
              <w:rPr>
                <w:sz w:val="28"/>
                <w:szCs w:val="28"/>
              </w:rPr>
              <w:t>12</w:t>
            </w:r>
          </w:p>
        </w:tc>
        <w:tc>
          <w:tcPr>
            <w:tcW w:w="907" w:type="dxa"/>
          </w:tcPr>
          <w:p w:rsidR="006B6063" w:rsidRPr="000B04C6" w:rsidRDefault="007002DD" w:rsidP="00907CFD">
            <w:pPr>
              <w:widowControl w:val="0"/>
              <w:tabs>
                <w:tab w:val="left" w:pos="1670"/>
              </w:tabs>
              <w:autoSpaceDE w:val="0"/>
              <w:autoSpaceDN w:val="0"/>
              <w:adjustRightInd w:val="0"/>
              <w:jc w:val="center"/>
              <w:rPr>
                <w:sz w:val="28"/>
                <w:szCs w:val="28"/>
              </w:rPr>
            </w:pPr>
            <w:r>
              <w:rPr>
                <w:sz w:val="28"/>
                <w:szCs w:val="28"/>
              </w:rPr>
              <w:t>44</w:t>
            </w:r>
          </w:p>
        </w:tc>
      </w:tr>
    </w:tbl>
    <w:p w:rsidR="006B6063" w:rsidRDefault="006B6063" w:rsidP="006B6063">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3079"/>
      </w:tblGrid>
      <w:tr w:rsidR="006B6063" w:rsidRPr="006950E4">
        <w:tc>
          <w:tcPr>
            <w:tcW w:w="6588" w:type="dxa"/>
            <w:shd w:val="clear" w:color="auto" w:fill="CCCCCC"/>
          </w:tcPr>
          <w:p w:rsidR="006B6063" w:rsidRPr="006950E4" w:rsidRDefault="006B6063" w:rsidP="005E31C7">
            <w:pPr>
              <w:widowControl w:val="0"/>
              <w:tabs>
                <w:tab w:val="left" w:pos="1670"/>
              </w:tabs>
              <w:autoSpaceDE w:val="0"/>
              <w:autoSpaceDN w:val="0"/>
              <w:adjustRightInd w:val="0"/>
            </w:pPr>
            <w:r w:rsidRPr="009056A7">
              <w:t>Численность работающих всего:</w:t>
            </w:r>
          </w:p>
        </w:tc>
        <w:tc>
          <w:tcPr>
            <w:tcW w:w="3266" w:type="dxa"/>
          </w:tcPr>
          <w:p w:rsidR="006B6063" w:rsidRPr="006950E4" w:rsidRDefault="007002DD" w:rsidP="00F46108">
            <w:pPr>
              <w:widowControl w:val="0"/>
              <w:tabs>
                <w:tab w:val="left" w:pos="1670"/>
              </w:tabs>
              <w:autoSpaceDE w:val="0"/>
              <w:autoSpaceDN w:val="0"/>
              <w:adjustRightInd w:val="0"/>
            </w:pPr>
            <w:r>
              <w:t xml:space="preserve">                            </w:t>
            </w:r>
            <w:r w:rsidR="00F46108">
              <w:t>48</w:t>
            </w:r>
            <w:r>
              <w:t>8</w:t>
            </w:r>
          </w:p>
        </w:tc>
      </w:tr>
      <w:tr w:rsidR="006B6063" w:rsidRPr="006950E4">
        <w:tc>
          <w:tcPr>
            <w:tcW w:w="6588" w:type="dxa"/>
            <w:shd w:val="clear" w:color="auto" w:fill="CCCCCC"/>
          </w:tcPr>
          <w:p w:rsidR="006B6063" w:rsidRDefault="006B6063" w:rsidP="005E31C7">
            <w:pPr>
              <w:widowControl w:val="0"/>
              <w:tabs>
                <w:tab w:val="left" w:pos="1670"/>
              </w:tabs>
              <w:autoSpaceDE w:val="0"/>
              <w:autoSpaceDN w:val="0"/>
              <w:adjustRightInd w:val="0"/>
            </w:pPr>
            <w:r>
              <w:t>- численность аппарата управления</w:t>
            </w:r>
          </w:p>
        </w:tc>
        <w:tc>
          <w:tcPr>
            <w:tcW w:w="3266" w:type="dxa"/>
          </w:tcPr>
          <w:p w:rsidR="006B6063" w:rsidRPr="006950E4" w:rsidRDefault="003A0E31" w:rsidP="007002DD">
            <w:pPr>
              <w:widowControl w:val="0"/>
              <w:tabs>
                <w:tab w:val="left" w:pos="1670"/>
              </w:tabs>
              <w:autoSpaceDE w:val="0"/>
              <w:autoSpaceDN w:val="0"/>
              <w:adjustRightInd w:val="0"/>
              <w:jc w:val="center"/>
            </w:pPr>
            <w:r>
              <w:t>96</w:t>
            </w:r>
          </w:p>
        </w:tc>
      </w:tr>
      <w:tr w:rsidR="006B6063" w:rsidRPr="006950E4">
        <w:trPr>
          <w:trHeight w:val="413"/>
        </w:trPr>
        <w:tc>
          <w:tcPr>
            <w:tcW w:w="6588" w:type="dxa"/>
            <w:shd w:val="clear" w:color="auto" w:fill="CCCCCC"/>
          </w:tcPr>
          <w:p w:rsidR="006B6063" w:rsidRDefault="006B6063" w:rsidP="005E31C7">
            <w:pPr>
              <w:widowControl w:val="0"/>
              <w:tabs>
                <w:tab w:val="left" w:pos="1670"/>
              </w:tabs>
              <w:autoSpaceDE w:val="0"/>
              <w:autoSpaceDN w:val="0"/>
              <w:adjustRightInd w:val="0"/>
            </w:pPr>
            <w:r>
              <w:t xml:space="preserve">-численность промышленно-производственного персонала, </w:t>
            </w:r>
          </w:p>
        </w:tc>
        <w:tc>
          <w:tcPr>
            <w:tcW w:w="3266" w:type="dxa"/>
          </w:tcPr>
          <w:p w:rsidR="006B6063" w:rsidRPr="006950E4" w:rsidRDefault="008E57E9" w:rsidP="007002DD">
            <w:pPr>
              <w:widowControl w:val="0"/>
              <w:tabs>
                <w:tab w:val="left" w:pos="1670"/>
              </w:tabs>
              <w:autoSpaceDE w:val="0"/>
              <w:autoSpaceDN w:val="0"/>
              <w:adjustRightInd w:val="0"/>
              <w:jc w:val="center"/>
            </w:pPr>
            <w:r>
              <w:t>392</w:t>
            </w:r>
          </w:p>
        </w:tc>
      </w:tr>
      <w:tr w:rsidR="006B6063" w:rsidRPr="006950E4">
        <w:trPr>
          <w:trHeight w:val="412"/>
        </w:trPr>
        <w:tc>
          <w:tcPr>
            <w:tcW w:w="6588" w:type="dxa"/>
            <w:shd w:val="clear" w:color="auto" w:fill="CCCCCC"/>
            <w:vAlign w:val="center"/>
          </w:tcPr>
          <w:p w:rsidR="006B6063" w:rsidRDefault="006B6063" w:rsidP="005E31C7">
            <w:pPr>
              <w:widowControl w:val="0"/>
              <w:tabs>
                <w:tab w:val="left" w:pos="1670"/>
              </w:tabs>
              <w:autoSpaceDE w:val="0"/>
              <w:autoSpaceDN w:val="0"/>
              <w:adjustRightInd w:val="0"/>
              <w:jc w:val="right"/>
            </w:pPr>
            <w:r>
              <w:t>в т.ч.  численность основных рабочих</w:t>
            </w:r>
          </w:p>
        </w:tc>
        <w:tc>
          <w:tcPr>
            <w:tcW w:w="3266" w:type="dxa"/>
          </w:tcPr>
          <w:p w:rsidR="006B6063" w:rsidRPr="006950E4" w:rsidRDefault="00D0759F" w:rsidP="00F46108">
            <w:pPr>
              <w:widowControl w:val="0"/>
              <w:tabs>
                <w:tab w:val="left" w:pos="1670"/>
              </w:tabs>
              <w:autoSpaceDE w:val="0"/>
              <w:autoSpaceDN w:val="0"/>
              <w:adjustRightInd w:val="0"/>
              <w:jc w:val="center"/>
            </w:pPr>
            <w:r>
              <w:t>3</w:t>
            </w:r>
            <w:r w:rsidR="00F46108">
              <w:t>4</w:t>
            </w:r>
            <w:r>
              <w:t>5</w:t>
            </w:r>
          </w:p>
        </w:tc>
      </w:tr>
    </w:tbl>
    <w:p w:rsidR="006B6063" w:rsidRPr="003A621D" w:rsidRDefault="006B6063" w:rsidP="006B6063">
      <w:pPr>
        <w:shd w:val="clear" w:color="auto" w:fill="FFFFFF"/>
        <w:tabs>
          <w:tab w:val="left" w:pos="1670"/>
        </w:tabs>
        <w:rPr>
          <w:b/>
          <w:sz w:val="28"/>
          <w:szCs w:val="28"/>
        </w:rPr>
      </w:pPr>
    </w:p>
    <w:p w:rsidR="006B6063" w:rsidRDefault="006B6063" w:rsidP="006B6063">
      <w:pPr>
        <w:shd w:val="clear" w:color="auto" w:fill="FFFFFF"/>
        <w:tabs>
          <w:tab w:val="left" w:pos="1670"/>
        </w:tabs>
        <w:ind w:firstLine="720"/>
        <w:rPr>
          <w:b/>
          <w:sz w:val="28"/>
          <w:szCs w:val="28"/>
        </w:rPr>
      </w:pPr>
      <w:r>
        <w:rPr>
          <w:b/>
          <w:sz w:val="28"/>
          <w:szCs w:val="28"/>
          <w:lang w:val="en-US"/>
        </w:rPr>
        <w:t>VI</w:t>
      </w:r>
      <w:r w:rsidRPr="007A1D9E">
        <w:rPr>
          <w:b/>
          <w:sz w:val="28"/>
          <w:szCs w:val="28"/>
        </w:rPr>
        <w:t xml:space="preserve">. </w:t>
      </w:r>
      <w:r>
        <w:rPr>
          <w:b/>
          <w:sz w:val="28"/>
          <w:szCs w:val="28"/>
        </w:rPr>
        <w:t xml:space="preserve"> Структура реализации работ (услуг) </w:t>
      </w:r>
      <w:r w:rsidRPr="00C05D1B">
        <w:rPr>
          <w:b/>
          <w:sz w:val="28"/>
          <w:szCs w:val="28"/>
        </w:rPr>
        <w:t>:</w:t>
      </w:r>
    </w:p>
    <w:p w:rsidR="006B6063" w:rsidRPr="00C05D1B" w:rsidRDefault="006B6063" w:rsidP="006B6063">
      <w:pPr>
        <w:shd w:val="clear" w:color="auto" w:fill="FFFFFF"/>
        <w:tabs>
          <w:tab w:val="left" w:pos="167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316"/>
        <w:gridCol w:w="2317"/>
        <w:gridCol w:w="2317"/>
      </w:tblGrid>
      <w:tr w:rsidR="006B6063" w:rsidRPr="000B04C6">
        <w:tc>
          <w:tcPr>
            <w:tcW w:w="2463" w:type="dxa"/>
            <w:tcBorders>
              <w:bottom w:val="single" w:sz="4" w:space="0" w:color="auto"/>
            </w:tcBorders>
            <w:shd w:val="clear" w:color="auto" w:fill="CCCCCC"/>
          </w:tcPr>
          <w:p w:rsidR="006B6063" w:rsidRPr="000B04C6" w:rsidRDefault="006B6063" w:rsidP="005E31C7">
            <w:pPr>
              <w:widowControl w:val="0"/>
              <w:tabs>
                <w:tab w:val="left" w:pos="1670"/>
              </w:tabs>
              <w:autoSpaceDE w:val="0"/>
              <w:autoSpaceDN w:val="0"/>
              <w:adjustRightInd w:val="0"/>
              <w:rPr>
                <w:sz w:val="28"/>
                <w:szCs w:val="28"/>
              </w:rPr>
            </w:pPr>
            <w:r w:rsidRPr="000B04C6">
              <w:rPr>
                <w:sz w:val="28"/>
                <w:szCs w:val="28"/>
              </w:rPr>
              <w:t>Структура  (в %)</w:t>
            </w:r>
          </w:p>
        </w:tc>
        <w:tc>
          <w:tcPr>
            <w:tcW w:w="2463" w:type="dxa"/>
            <w:shd w:val="clear" w:color="auto" w:fill="CCCCCC"/>
          </w:tcPr>
          <w:p w:rsidR="006B6063" w:rsidRPr="000B04C6" w:rsidRDefault="006B6063" w:rsidP="00D0759F">
            <w:pPr>
              <w:widowControl w:val="0"/>
              <w:tabs>
                <w:tab w:val="left" w:pos="1670"/>
              </w:tabs>
              <w:autoSpaceDE w:val="0"/>
              <w:autoSpaceDN w:val="0"/>
              <w:adjustRightInd w:val="0"/>
              <w:jc w:val="center"/>
              <w:rPr>
                <w:sz w:val="28"/>
                <w:szCs w:val="28"/>
              </w:rPr>
            </w:pPr>
            <w:r w:rsidRPr="000B04C6">
              <w:rPr>
                <w:sz w:val="28"/>
                <w:szCs w:val="28"/>
              </w:rPr>
              <w:t>201</w:t>
            </w:r>
            <w:r w:rsidR="00D0759F">
              <w:rPr>
                <w:sz w:val="28"/>
                <w:szCs w:val="28"/>
              </w:rPr>
              <w:t>9</w:t>
            </w:r>
          </w:p>
        </w:tc>
        <w:tc>
          <w:tcPr>
            <w:tcW w:w="2464" w:type="dxa"/>
            <w:shd w:val="clear" w:color="auto" w:fill="CCCCCC"/>
          </w:tcPr>
          <w:p w:rsidR="006B6063" w:rsidRPr="000B04C6" w:rsidRDefault="006B6063" w:rsidP="00D0759F">
            <w:pPr>
              <w:widowControl w:val="0"/>
              <w:tabs>
                <w:tab w:val="left" w:pos="1670"/>
              </w:tabs>
              <w:autoSpaceDE w:val="0"/>
              <w:autoSpaceDN w:val="0"/>
              <w:adjustRightInd w:val="0"/>
              <w:jc w:val="center"/>
              <w:rPr>
                <w:sz w:val="28"/>
                <w:szCs w:val="28"/>
              </w:rPr>
            </w:pPr>
            <w:r w:rsidRPr="000B04C6">
              <w:rPr>
                <w:sz w:val="28"/>
                <w:szCs w:val="28"/>
              </w:rPr>
              <w:t>20</w:t>
            </w:r>
            <w:r w:rsidR="00D0759F">
              <w:rPr>
                <w:sz w:val="28"/>
                <w:szCs w:val="28"/>
              </w:rPr>
              <w:t>20</w:t>
            </w:r>
          </w:p>
        </w:tc>
        <w:tc>
          <w:tcPr>
            <w:tcW w:w="2464" w:type="dxa"/>
            <w:shd w:val="clear" w:color="auto" w:fill="CCCCCC"/>
          </w:tcPr>
          <w:p w:rsidR="006B6063" w:rsidRPr="000B04C6" w:rsidRDefault="00536649" w:rsidP="00D0759F">
            <w:pPr>
              <w:widowControl w:val="0"/>
              <w:tabs>
                <w:tab w:val="left" w:pos="1670"/>
              </w:tabs>
              <w:autoSpaceDE w:val="0"/>
              <w:autoSpaceDN w:val="0"/>
              <w:adjustRightInd w:val="0"/>
              <w:jc w:val="center"/>
              <w:rPr>
                <w:sz w:val="28"/>
                <w:szCs w:val="28"/>
              </w:rPr>
            </w:pPr>
            <w:r>
              <w:rPr>
                <w:sz w:val="28"/>
                <w:szCs w:val="28"/>
              </w:rPr>
              <w:t>202</w:t>
            </w:r>
            <w:r w:rsidR="00D0759F">
              <w:rPr>
                <w:sz w:val="28"/>
                <w:szCs w:val="28"/>
              </w:rPr>
              <w:t>1</w:t>
            </w:r>
          </w:p>
        </w:tc>
      </w:tr>
      <w:tr w:rsidR="006B6063" w:rsidRPr="000B04C6">
        <w:tc>
          <w:tcPr>
            <w:tcW w:w="2463" w:type="dxa"/>
            <w:shd w:val="clear" w:color="auto" w:fill="CCCCCC"/>
          </w:tcPr>
          <w:p w:rsidR="006B6063" w:rsidRPr="000B04C6" w:rsidRDefault="006B6063" w:rsidP="005E31C7">
            <w:pPr>
              <w:widowControl w:val="0"/>
              <w:tabs>
                <w:tab w:val="left" w:pos="1670"/>
              </w:tabs>
              <w:autoSpaceDE w:val="0"/>
              <w:autoSpaceDN w:val="0"/>
              <w:adjustRightInd w:val="0"/>
              <w:rPr>
                <w:sz w:val="28"/>
                <w:szCs w:val="28"/>
              </w:rPr>
            </w:pPr>
            <w:r w:rsidRPr="000B04C6">
              <w:rPr>
                <w:sz w:val="28"/>
                <w:szCs w:val="28"/>
              </w:rPr>
              <w:t>Внутренний рынок</w:t>
            </w:r>
          </w:p>
        </w:tc>
        <w:tc>
          <w:tcPr>
            <w:tcW w:w="2463" w:type="dxa"/>
          </w:tcPr>
          <w:p w:rsidR="006B6063" w:rsidRPr="000B04C6" w:rsidRDefault="002A11FF" w:rsidP="00907CFD">
            <w:pPr>
              <w:widowControl w:val="0"/>
              <w:tabs>
                <w:tab w:val="left" w:pos="1670"/>
              </w:tabs>
              <w:autoSpaceDE w:val="0"/>
              <w:autoSpaceDN w:val="0"/>
              <w:adjustRightInd w:val="0"/>
              <w:jc w:val="center"/>
              <w:rPr>
                <w:sz w:val="28"/>
                <w:szCs w:val="28"/>
              </w:rPr>
            </w:pPr>
            <w:r>
              <w:rPr>
                <w:sz w:val="28"/>
                <w:szCs w:val="28"/>
              </w:rPr>
              <w:t>100</w:t>
            </w:r>
          </w:p>
        </w:tc>
        <w:tc>
          <w:tcPr>
            <w:tcW w:w="2464" w:type="dxa"/>
          </w:tcPr>
          <w:p w:rsidR="006B6063" w:rsidRPr="000B04C6" w:rsidRDefault="002A11FF" w:rsidP="00907CFD">
            <w:pPr>
              <w:widowControl w:val="0"/>
              <w:tabs>
                <w:tab w:val="left" w:pos="1670"/>
              </w:tabs>
              <w:autoSpaceDE w:val="0"/>
              <w:autoSpaceDN w:val="0"/>
              <w:adjustRightInd w:val="0"/>
              <w:jc w:val="center"/>
              <w:rPr>
                <w:sz w:val="28"/>
                <w:szCs w:val="28"/>
              </w:rPr>
            </w:pPr>
            <w:r>
              <w:rPr>
                <w:sz w:val="28"/>
                <w:szCs w:val="28"/>
              </w:rPr>
              <w:t>100</w:t>
            </w:r>
          </w:p>
        </w:tc>
        <w:tc>
          <w:tcPr>
            <w:tcW w:w="2464" w:type="dxa"/>
          </w:tcPr>
          <w:p w:rsidR="006B6063" w:rsidRPr="000B04C6" w:rsidRDefault="002A11FF" w:rsidP="00907CFD">
            <w:pPr>
              <w:widowControl w:val="0"/>
              <w:tabs>
                <w:tab w:val="left" w:pos="1670"/>
              </w:tabs>
              <w:autoSpaceDE w:val="0"/>
              <w:autoSpaceDN w:val="0"/>
              <w:adjustRightInd w:val="0"/>
              <w:jc w:val="center"/>
              <w:rPr>
                <w:sz w:val="28"/>
                <w:szCs w:val="28"/>
              </w:rPr>
            </w:pPr>
            <w:r>
              <w:rPr>
                <w:sz w:val="28"/>
                <w:szCs w:val="28"/>
              </w:rPr>
              <w:t>100</w:t>
            </w:r>
          </w:p>
        </w:tc>
      </w:tr>
      <w:tr w:rsidR="006B6063" w:rsidRPr="000B04C6">
        <w:tc>
          <w:tcPr>
            <w:tcW w:w="2463" w:type="dxa"/>
            <w:shd w:val="clear" w:color="auto" w:fill="CCCCCC"/>
          </w:tcPr>
          <w:p w:rsidR="006B6063" w:rsidRPr="000B04C6" w:rsidRDefault="006B6063" w:rsidP="005E31C7">
            <w:pPr>
              <w:widowControl w:val="0"/>
              <w:tabs>
                <w:tab w:val="left" w:pos="1670"/>
              </w:tabs>
              <w:autoSpaceDE w:val="0"/>
              <w:autoSpaceDN w:val="0"/>
              <w:adjustRightInd w:val="0"/>
              <w:rPr>
                <w:sz w:val="28"/>
                <w:szCs w:val="28"/>
              </w:rPr>
            </w:pPr>
            <w:r w:rsidRPr="000B04C6">
              <w:rPr>
                <w:sz w:val="28"/>
                <w:szCs w:val="28"/>
              </w:rPr>
              <w:t>Внешний рынок</w:t>
            </w:r>
          </w:p>
        </w:tc>
        <w:tc>
          <w:tcPr>
            <w:tcW w:w="2463" w:type="dxa"/>
          </w:tcPr>
          <w:p w:rsidR="006B6063" w:rsidRPr="000B04C6" w:rsidRDefault="006B6063" w:rsidP="00907CFD">
            <w:pPr>
              <w:widowControl w:val="0"/>
              <w:tabs>
                <w:tab w:val="left" w:pos="1670"/>
              </w:tabs>
              <w:autoSpaceDE w:val="0"/>
              <w:autoSpaceDN w:val="0"/>
              <w:adjustRightInd w:val="0"/>
              <w:jc w:val="center"/>
              <w:rPr>
                <w:sz w:val="28"/>
                <w:szCs w:val="28"/>
              </w:rPr>
            </w:pPr>
          </w:p>
        </w:tc>
        <w:tc>
          <w:tcPr>
            <w:tcW w:w="2464" w:type="dxa"/>
          </w:tcPr>
          <w:p w:rsidR="006B6063" w:rsidRPr="000B04C6" w:rsidRDefault="006B6063" w:rsidP="00907CFD">
            <w:pPr>
              <w:widowControl w:val="0"/>
              <w:tabs>
                <w:tab w:val="left" w:pos="1670"/>
              </w:tabs>
              <w:autoSpaceDE w:val="0"/>
              <w:autoSpaceDN w:val="0"/>
              <w:adjustRightInd w:val="0"/>
              <w:jc w:val="center"/>
              <w:rPr>
                <w:sz w:val="28"/>
                <w:szCs w:val="28"/>
              </w:rPr>
            </w:pPr>
          </w:p>
        </w:tc>
        <w:tc>
          <w:tcPr>
            <w:tcW w:w="2464" w:type="dxa"/>
          </w:tcPr>
          <w:p w:rsidR="006B6063" w:rsidRPr="000B04C6" w:rsidRDefault="006B6063" w:rsidP="00907CFD">
            <w:pPr>
              <w:widowControl w:val="0"/>
              <w:tabs>
                <w:tab w:val="left" w:pos="1670"/>
              </w:tabs>
              <w:autoSpaceDE w:val="0"/>
              <w:autoSpaceDN w:val="0"/>
              <w:adjustRightInd w:val="0"/>
              <w:jc w:val="center"/>
              <w:rPr>
                <w:sz w:val="28"/>
                <w:szCs w:val="28"/>
              </w:rPr>
            </w:pPr>
          </w:p>
        </w:tc>
      </w:tr>
      <w:tr w:rsidR="006B6063" w:rsidRPr="000B04C6">
        <w:tc>
          <w:tcPr>
            <w:tcW w:w="2463" w:type="dxa"/>
            <w:shd w:val="clear" w:color="auto" w:fill="CCCCCC"/>
          </w:tcPr>
          <w:p w:rsidR="006B6063" w:rsidRPr="000B04C6" w:rsidRDefault="006B6063" w:rsidP="005E31C7">
            <w:pPr>
              <w:widowControl w:val="0"/>
              <w:tabs>
                <w:tab w:val="left" w:pos="1670"/>
              </w:tabs>
              <w:autoSpaceDE w:val="0"/>
              <w:autoSpaceDN w:val="0"/>
              <w:adjustRightInd w:val="0"/>
              <w:rPr>
                <w:sz w:val="28"/>
                <w:szCs w:val="28"/>
              </w:rPr>
            </w:pPr>
            <w:r w:rsidRPr="000B04C6">
              <w:rPr>
                <w:sz w:val="28"/>
                <w:szCs w:val="28"/>
              </w:rPr>
              <w:t>Итого</w:t>
            </w:r>
          </w:p>
        </w:tc>
        <w:tc>
          <w:tcPr>
            <w:tcW w:w="2463" w:type="dxa"/>
          </w:tcPr>
          <w:p w:rsidR="006B6063" w:rsidRPr="000B04C6" w:rsidRDefault="002A11FF" w:rsidP="00907CFD">
            <w:pPr>
              <w:widowControl w:val="0"/>
              <w:tabs>
                <w:tab w:val="left" w:pos="1670"/>
              </w:tabs>
              <w:autoSpaceDE w:val="0"/>
              <w:autoSpaceDN w:val="0"/>
              <w:adjustRightInd w:val="0"/>
              <w:jc w:val="center"/>
              <w:rPr>
                <w:sz w:val="28"/>
                <w:szCs w:val="28"/>
              </w:rPr>
            </w:pPr>
            <w:r>
              <w:rPr>
                <w:sz w:val="28"/>
                <w:szCs w:val="28"/>
              </w:rPr>
              <w:t>100</w:t>
            </w:r>
          </w:p>
        </w:tc>
        <w:tc>
          <w:tcPr>
            <w:tcW w:w="2464" w:type="dxa"/>
          </w:tcPr>
          <w:p w:rsidR="006B6063" w:rsidRPr="000B04C6" w:rsidRDefault="002A11FF" w:rsidP="00907CFD">
            <w:pPr>
              <w:widowControl w:val="0"/>
              <w:tabs>
                <w:tab w:val="left" w:pos="1670"/>
              </w:tabs>
              <w:autoSpaceDE w:val="0"/>
              <w:autoSpaceDN w:val="0"/>
              <w:adjustRightInd w:val="0"/>
              <w:jc w:val="center"/>
              <w:rPr>
                <w:sz w:val="28"/>
                <w:szCs w:val="28"/>
              </w:rPr>
            </w:pPr>
            <w:r>
              <w:rPr>
                <w:sz w:val="28"/>
                <w:szCs w:val="28"/>
              </w:rPr>
              <w:t>100</w:t>
            </w:r>
          </w:p>
        </w:tc>
        <w:tc>
          <w:tcPr>
            <w:tcW w:w="2464" w:type="dxa"/>
          </w:tcPr>
          <w:p w:rsidR="006B6063" w:rsidRPr="000B04C6" w:rsidRDefault="002A11FF" w:rsidP="00907CFD">
            <w:pPr>
              <w:widowControl w:val="0"/>
              <w:tabs>
                <w:tab w:val="left" w:pos="1670"/>
              </w:tabs>
              <w:autoSpaceDE w:val="0"/>
              <w:autoSpaceDN w:val="0"/>
              <w:adjustRightInd w:val="0"/>
              <w:jc w:val="center"/>
              <w:rPr>
                <w:sz w:val="28"/>
                <w:szCs w:val="28"/>
              </w:rPr>
            </w:pPr>
            <w:r>
              <w:rPr>
                <w:sz w:val="28"/>
                <w:szCs w:val="28"/>
              </w:rPr>
              <w:t>100</w:t>
            </w:r>
          </w:p>
        </w:tc>
      </w:tr>
    </w:tbl>
    <w:p w:rsidR="006B6063" w:rsidRPr="008545D6" w:rsidRDefault="006B6063" w:rsidP="006B6063">
      <w:pPr>
        <w:shd w:val="clear" w:color="auto" w:fill="FFFFFF"/>
        <w:tabs>
          <w:tab w:val="left" w:pos="1670"/>
        </w:tabs>
        <w:rPr>
          <w:sz w:val="16"/>
          <w:szCs w:val="16"/>
        </w:rPr>
      </w:pPr>
    </w:p>
    <w:p w:rsidR="006B6063" w:rsidRPr="008545D6" w:rsidRDefault="006B6063" w:rsidP="006B6063">
      <w:pPr>
        <w:shd w:val="clear" w:color="auto" w:fill="FFFFFF"/>
        <w:ind w:firstLine="720"/>
        <w:jc w:val="both"/>
        <w:rPr>
          <w:sz w:val="28"/>
          <w:szCs w:val="28"/>
        </w:rPr>
      </w:pPr>
      <w:r w:rsidRPr="008545D6">
        <w:rPr>
          <w:sz w:val="28"/>
          <w:szCs w:val="28"/>
        </w:rPr>
        <w:t>Основные рынки сбыта продукции</w:t>
      </w:r>
      <w:r>
        <w:rPr>
          <w:sz w:val="28"/>
          <w:szCs w:val="28"/>
        </w:rPr>
        <w:t xml:space="preserve"> (указать страны).</w:t>
      </w:r>
    </w:p>
    <w:p w:rsidR="006B6063" w:rsidRPr="003A621D" w:rsidRDefault="006B6063" w:rsidP="006B6063">
      <w:pPr>
        <w:pStyle w:val="1"/>
        <w:ind w:firstLine="709"/>
        <w:jc w:val="both"/>
        <w:rPr>
          <w:b/>
          <w:sz w:val="28"/>
          <w:szCs w:val="28"/>
        </w:rPr>
      </w:pPr>
    </w:p>
    <w:p w:rsidR="00DF54A1" w:rsidRDefault="00DF54A1" w:rsidP="00DF54A1">
      <w:pPr>
        <w:ind w:firstLine="709"/>
        <w:jc w:val="both"/>
        <w:rPr>
          <w:b/>
          <w:snapToGrid w:val="0"/>
          <w:spacing w:val="-10"/>
          <w:sz w:val="30"/>
          <w:szCs w:val="30"/>
        </w:rPr>
      </w:pPr>
      <w:r w:rsidRPr="00DF54A1">
        <w:rPr>
          <w:b/>
          <w:snapToGrid w:val="0"/>
          <w:sz w:val="28"/>
          <w:szCs w:val="28"/>
          <w:lang w:val="en-US"/>
        </w:rPr>
        <w:t>VII</w:t>
      </w:r>
      <w:r w:rsidRPr="00DF54A1">
        <w:rPr>
          <w:b/>
          <w:snapToGrid w:val="0"/>
          <w:sz w:val="28"/>
          <w:szCs w:val="28"/>
        </w:rPr>
        <w:t xml:space="preserve">. </w:t>
      </w:r>
      <w:r w:rsidRPr="00DF54A1">
        <w:rPr>
          <w:b/>
          <w:snapToGrid w:val="0"/>
          <w:spacing w:val="-10"/>
          <w:sz w:val="30"/>
          <w:szCs w:val="30"/>
        </w:rPr>
        <w:t xml:space="preserve">Информация о земельных участках, находящихся в пользовании, аренде, собственности: </w:t>
      </w:r>
    </w:p>
    <w:p w:rsidR="00BA4736" w:rsidRPr="00DF54A1" w:rsidRDefault="00BA4736" w:rsidP="00DF54A1">
      <w:pPr>
        <w:ind w:firstLine="709"/>
        <w:jc w:val="both"/>
        <w:rPr>
          <w:b/>
          <w:snapToGrid w:val="0"/>
          <w:spacing w:val="-10"/>
          <w:sz w:val="30"/>
          <w:szCs w:val="30"/>
        </w:rPr>
      </w:pPr>
    </w:p>
    <w:tbl>
      <w:tblPr>
        <w:tblW w:w="10980" w:type="dxa"/>
        <w:tblInd w:w="-972" w:type="dxa"/>
        <w:tblLayout w:type="fixed"/>
        <w:tblLook w:val="0000" w:firstRow="0" w:lastRow="0" w:firstColumn="0" w:lastColumn="0" w:noHBand="0" w:noVBand="0"/>
      </w:tblPr>
      <w:tblGrid>
        <w:gridCol w:w="4695"/>
        <w:gridCol w:w="1245"/>
        <w:gridCol w:w="2880"/>
        <w:gridCol w:w="2160"/>
      </w:tblGrid>
      <w:tr w:rsidR="00DF54A1" w:rsidRPr="00DF54A1">
        <w:trPr>
          <w:trHeight w:val="997"/>
        </w:trPr>
        <w:tc>
          <w:tcPr>
            <w:tcW w:w="4695" w:type="dxa"/>
            <w:tcBorders>
              <w:top w:val="single" w:sz="8" w:space="0" w:color="808080"/>
              <w:left w:val="single" w:sz="8" w:space="0" w:color="808080"/>
              <w:bottom w:val="single" w:sz="8" w:space="0" w:color="808080"/>
              <w:right w:val="single" w:sz="8" w:space="0" w:color="808080"/>
            </w:tcBorders>
            <w:shd w:val="clear" w:color="auto" w:fill="CCCCCC"/>
          </w:tcPr>
          <w:p w:rsidR="00DF54A1" w:rsidRPr="00DF54A1" w:rsidRDefault="00DF54A1" w:rsidP="00DF54A1">
            <w:pPr>
              <w:jc w:val="center"/>
              <w:rPr>
                <w:spacing w:val="-10"/>
              </w:rPr>
            </w:pPr>
            <w:r w:rsidRPr="00DF54A1">
              <w:rPr>
                <w:spacing w:val="-10"/>
              </w:rPr>
              <w:t>Место нахождения участка</w:t>
            </w:r>
          </w:p>
          <w:p w:rsidR="00DF54A1" w:rsidRPr="00DF54A1" w:rsidRDefault="00DF54A1" w:rsidP="00DF54A1">
            <w:pPr>
              <w:jc w:val="center"/>
              <w:rPr>
                <w:rFonts w:ascii="Arial CYR" w:hAnsi="Arial CYR" w:cs="Arial CYR"/>
              </w:rPr>
            </w:pPr>
            <w:r w:rsidRPr="00DF54A1">
              <w:rPr>
                <w:spacing w:val="-10"/>
              </w:rPr>
              <w:t>ОАО «Крошин»</w:t>
            </w:r>
          </w:p>
        </w:tc>
        <w:tc>
          <w:tcPr>
            <w:tcW w:w="1245" w:type="dxa"/>
            <w:tcBorders>
              <w:top w:val="single" w:sz="8" w:space="0" w:color="808080"/>
              <w:left w:val="single" w:sz="8" w:space="0" w:color="808080"/>
              <w:bottom w:val="single" w:sz="8" w:space="0" w:color="808080"/>
              <w:right w:val="single" w:sz="8" w:space="0" w:color="808080"/>
            </w:tcBorders>
            <w:shd w:val="clear" w:color="auto" w:fill="CCCCCC"/>
          </w:tcPr>
          <w:p w:rsidR="00DF54A1" w:rsidRPr="00DF54A1" w:rsidRDefault="00DF54A1" w:rsidP="00DF54A1">
            <w:pPr>
              <w:jc w:val="center"/>
              <w:rPr>
                <w:rFonts w:ascii="Arial CYR" w:hAnsi="Arial CYR" w:cs="Arial CYR"/>
              </w:rPr>
            </w:pPr>
            <w:r w:rsidRPr="00DF54A1">
              <w:rPr>
                <w:spacing w:val="-10"/>
              </w:rPr>
              <w:t>Площадь, га</w:t>
            </w:r>
          </w:p>
        </w:tc>
        <w:tc>
          <w:tcPr>
            <w:tcW w:w="2880" w:type="dxa"/>
            <w:tcBorders>
              <w:top w:val="single" w:sz="8" w:space="0" w:color="808080"/>
              <w:left w:val="single" w:sz="8" w:space="0" w:color="808080"/>
              <w:bottom w:val="single" w:sz="8" w:space="0" w:color="808080"/>
              <w:right w:val="single" w:sz="8" w:space="0" w:color="808080"/>
            </w:tcBorders>
            <w:shd w:val="clear" w:color="auto" w:fill="CCCCCC"/>
          </w:tcPr>
          <w:p w:rsidR="00DF54A1" w:rsidRPr="00DF54A1" w:rsidRDefault="00DF54A1" w:rsidP="00DF54A1">
            <w:pPr>
              <w:rPr>
                <w:rFonts w:ascii="Arial CYR" w:hAnsi="Arial CYR" w:cs="Arial CYR"/>
              </w:rPr>
            </w:pPr>
            <w:r w:rsidRPr="00DF54A1">
              <w:rPr>
                <w:spacing w:val="-10"/>
              </w:rPr>
              <w:t>Право (постоянное/временное пользование, аренда, в собственности)</w:t>
            </w:r>
          </w:p>
        </w:tc>
        <w:tc>
          <w:tcPr>
            <w:tcW w:w="2160" w:type="dxa"/>
            <w:tcBorders>
              <w:top w:val="single" w:sz="8" w:space="0" w:color="808080"/>
              <w:left w:val="single" w:sz="8" w:space="0" w:color="808080"/>
              <w:bottom w:val="single" w:sz="8" w:space="0" w:color="808080"/>
              <w:right w:val="single" w:sz="8" w:space="0" w:color="808080"/>
            </w:tcBorders>
            <w:shd w:val="clear" w:color="auto" w:fill="CCCCCC"/>
          </w:tcPr>
          <w:p w:rsidR="00DF54A1" w:rsidRPr="00DF54A1" w:rsidRDefault="00DF54A1" w:rsidP="00DF54A1">
            <w:pPr>
              <w:rPr>
                <w:spacing w:val="-10"/>
              </w:rPr>
            </w:pPr>
            <w:r w:rsidRPr="00DF54A1">
              <w:rPr>
                <w:spacing w:val="-10"/>
              </w:rPr>
              <w:t>Акт  землепользования</w:t>
            </w:r>
          </w:p>
          <w:p w:rsidR="00DF54A1" w:rsidRPr="00DF54A1" w:rsidRDefault="00DF54A1" w:rsidP="00DF54A1">
            <w:pPr>
              <w:rPr>
                <w:rFonts w:ascii="Arial CYR" w:hAnsi="Arial CYR" w:cs="Arial CYR"/>
              </w:rPr>
            </w:pPr>
            <w:r w:rsidRPr="00DF54A1">
              <w:rPr>
                <w:spacing w:val="-10"/>
              </w:rPr>
              <w:t>(№, дата)</w:t>
            </w:r>
          </w:p>
        </w:tc>
      </w:tr>
      <w:tr w:rsidR="00DF54A1" w:rsidRPr="00DF54A1">
        <w:trPr>
          <w:trHeight w:val="437"/>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54A1" w:rsidRPr="00DF54A1" w:rsidRDefault="00DF54A1" w:rsidP="00DF54A1">
            <w:r w:rsidRPr="00DF54A1">
              <w:t xml:space="preserve">Крошинский сельсовет, примыкает к аг. Крошин, </w:t>
            </w:r>
          </w:p>
          <w:p w:rsidR="00DF54A1" w:rsidRPr="00DF54A1" w:rsidRDefault="00DF54A1" w:rsidP="00DF54A1">
            <w:r w:rsidRPr="00DF54A1">
              <w:t>д. Скарчево, д. Дубровна</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54A1" w:rsidRPr="00DF54A1" w:rsidRDefault="00DF54A1" w:rsidP="00DF54A1">
            <w:r w:rsidRPr="00DF54A1">
              <w:t>744,0538</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DF54A1" w:rsidRPr="00DF54A1" w:rsidRDefault="00DF54A1" w:rsidP="00DF54A1">
            <w:r w:rsidRPr="00DF54A1">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DF54A1" w:rsidRPr="00DF54A1" w:rsidRDefault="00DF54A1" w:rsidP="00DF54A1"/>
        </w:tc>
      </w:tr>
      <w:tr w:rsidR="00DF54A1" w:rsidRPr="00DF54A1">
        <w:trPr>
          <w:trHeight w:val="321"/>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54A1" w:rsidRPr="00DF54A1" w:rsidRDefault="00DF54A1" w:rsidP="00DF54A1">
            <w:r w:rsidRPr="00DF54A1">
              <w:t xml:space="preserve">Крошинский сельсовет, примыкает к аг. Крошин, </w:t>
            </w:r>
          </w:p>
          <w:p w:rsidR="00DF54A1" w:rsidRPr="00DF54A1" w:rsidRDefault="00DF54A1" w:rsidP="00DF54A1">
            <w:r w:rsidRPr="00DF54A1">
              <w:t>д. Придатки</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54A1" w:rsidRPr="00DF54A1" w:rsidRDefault="00DF54A1" w:rsidP="00DF54A1">
            <w:r w:rsidRPr="00DF54A1">
              <w:t>337,5980</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DF54A1" w:rsidRPr="00DF54A1" w:rsidRDefault="00DF54A1" w:rsidP="00DF54A1">
            <w:r w:rsidRPr="00DF54A1">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DF54A1" w:rsidRPr="00DF54A1" w:rsidRDefault="00DF54A1" w:rsidP="00DF54A1"/>
        </w:tc>
      </w:tr>
      <w:tr w:rsidR="00DF54A1" w:rsidRPr="00DF54A1">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54A1" w:rsidRPr="00DF54A1" w:rsidRDefault="00DF54A1" w:rsidP="00DF54A1">
            <w:r w:rsidRPr="00DF54A1">
              <w:t>Крошинский сельсовет, примыкает к д. Старый Двор, д. Залюбичи,</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54A1" w:rsidRPr="00DF54A1" w:rsidRDefault="00DF54A1" w:rsidP="00DF54A1">
            <w:r w:rsidRPr="00DF54A1">
              <w:t>737,3782</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DF54A1" w:rsidRPr="00DF54A1" w:rsidRDefault="00DF54A1" w:rsidP="00DF54A1">
            <w:r w:rsidRPr="00DF54A1">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DF54A1" w:rsidRPr="00DF54A1" w:rsidRDefault="00DF54A1" w:rsidP="00DF54A1"/>
        </w:tc>
      </w:tr>
      <w:tr w:rsidR="00DF54A1" w:rsidRPr="00DF54A1">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54A1" w:rsidRPr="00DF54A1" w:rsidRDefault="00DF54A1" w:rsidP="00DF54A1">
            <w:r w:rsidRPr="00DF54A1">
              <w:t>Крошинский сельсовет, восточнее д. Уласы</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54A1" w:rsidRPr="00DF54A1" w:rsidRDefault="00DF54A1" w:rsidP="00DF54A1">
            <w:r w:rsidRPr="00DF54A1">
              <w:t>496,2056</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DF54A1" w:rsidRPr="00DF54A1" w:rsidRDefault="00DF54A1" w:rsidP="00DF54A1">
            <w:r w:rsidRPr="00DF54A1">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DF54A1" w:rsidRPr="00DF54A1" w:rsidRDefault="00DF54A1" w:rsidP="00DF54A1"/>
        </w:tc>
      </w:tr>
      <w:tr w:rsidR="00DF54A1" w:rsidRPr="00DF54A1">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54A1" w:rsidRPr="00DF54A1" w:rsidRDefault="00DF54A1" w:rsidP="00DF54A1">
            <w:r w:rsidRPr="00DF54A1">
              <w:t>Крошинский сельсовет, примыкает к д. Юшковичи</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54A1" w:rsidRPr="00DF54A1" w:rsidRDefault="00DF54A1" w:rsidP="00DF54A1">
            <w:r w:rsidRPr="00DF54A1">
              <w:t>796,4443</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DF54A1" w:rsidRPr="00DF54A1" w:rsidRDefault="00DF54A1" w:rsidP="00DF54A1">
            <w:r w:rsidRPr="00DF54A1">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DF54A1" w:rsidRPr="00DF54A1" w:rsidRDefault="00DF54A1" w:rsidP="00DF54A1"/>
        </w:tc>
      </w:tr>
      <w:tr w:rsidR="00DF54A1" w:rsidRPr="00DF54A1">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54A1" w:rsidRPr="00DF54A1" w:rsidRDefault="00DF54A1" w:rsidP="00DF54A1">
            <w:r w:rsidRPr="00DF54A1">
              <w:t xml:space="preserve">Крошинский сельсовет, примыкает к д. Ятвезь, </w:t>
            </w:r>
          </w:p>
          <w:p w:rsidR="00DF54A1" w:rsidRPr="00DF54A1" w:rsidRDefault="00DF54A1" w:rsidP="00DF54A1">
            <w:r w:rsidRPr="00DF54A1">
              <w:t>д. Подлесейки</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54A1" w:rsidRPr="00DF54A1" w:rsidRDefault="00DF54A1" w:rsidP="00DF54A1">
            <w:r w:rsidRPr="00DF54A1">
              <w:t>935,6958</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DF54A1" w:rsidRPr="00DF54A1" w:rsidRDefault="00DF54A1" w:rsidP="00DF54A1">
            <w:r w:rsidRPr="00DF54A1">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DF54A1" w:rsidRPr="00DF54A1" w:rsidRDefault="00DF54A1" w:rsidP="00DF54A1"/>
        </w:tc>
      </w:tr>
      <w:tr w:rsidR="00DF54A1" w:rsidRPr="00DF54A1">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54A1" w:rsidRPr="00DF54A1" w:rsidRDefault="00DF54A1" w:rsidP="00DF54A1">
            <w:r w:rsidRPr="00DF54A1">
              <w:t>Крошинский сельсовет, южнее д. Адаховщина</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54A1" w:rsidRPr="00DF54A1" w:rsidRDefault="00DF54A1" w:rsidP="00DF54A1">
            <w:r w:rsidRPr="00DF54A1">
              <w:t>1023,4626</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DF54A1" w:rsidRPr="00DF54A1" w:rsidRDefault="00DF54A1" w:rsidP="00DF54A1">
            <w:r w:rsidRPr="00DF54A1">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DF54A1" w:rsidRPr="00DF54A1" w:rsidRDefault="00DF54A1" w:rsidP="00DF54A1"/>
        </w:tc>
      </w:tr>
    </w:tbl>
    <w:p w:rsidR="00DF54A1" w:rsidRPr="00DF54A1" w:rsidRDefault="00DF54A1" w:rsidP="00DF54A1">
      <w:pPr>
        <w:widowControl w:val="0"/>
        <w:shd w:val="clear" w:color="auto" w:fill="FFFFFF"/>
        <w:autoSpaceDE w:val="0"/>
        <w:autoSpaceDN w:val="0"/>
        <w:adjustRightInd w:val="0"/>
        <w:ind w:right="-10"/>
        <w:jc w:val="both"/>
        <w:rPr>
          <w:b/>
          <w:sz w:val="28"/>
          <w:szCs w:val="28"/>
        </w:rPr>
      </w:pPr>
    </w:p>
    <w:p w:rsidR="00BA4736" w:rsidRDefault="00BA4736" w:rsidP="002A6776">
      <w:pPr>
        <w:widowControl w:val="0"/>
        <w:shd w:val="clear" w:color="auto" w:fill="FFFFFF"/>
        <w:autoSpaceDE w:val="0"/>
        <w:autoSpaceDN w:val="0"/>
        <w:adjustRightInd w:val="0"/>
        <w:ind w:right="-10" w:firstLine="720"/>
        <w:jc w:val="both"/>
        <w:rPr>
          <w:b/>
          <w:sz w:val="28"/>
          <w:szCs w:val="28"/>
          <w:lang w:val="en-US"/>
        </w:rPr>
      </w:pPr>
    </w:p>
    <w:p w:rsidR="002A6776" w:rsidRPr="002A6776" w:rsidRDefault="002A6776" w:rsidP="002A6776">
      <w:pPr>
        <w:widowControl w:val="0"/>
        <w:shd w:val="clear" w:color="auto" w:fill="FFFFFF"/>
        <w:autoSpaceDE w:val="0"/>
        <w:autoSpaceDN w:val="0"/>
        <w:adjustRightInd w:val="0"/>
        <w:ind w:right="-10" w:firstLine="720"/>
        <w:jc w:val="both"/>
        <w:rPr>
          <w:b/>
          <w:snapToGrid w:val="0"/>
          <w:spacing w:val="-10"/>
          <w:sz w:val="30"/>
          <w:szCs w:val="30"/>
        </w:rPr>
      </w:pPr>
      <w:r w:rsidRPr="002A6776">
        <w:rPr>
          <w:b/>
          <w:sz w:val="28"/>
          <w:szCs w:val="28"/>
          <w:lang w:val="en-US"/>
        </w:rPr>
        <w:t>VIII</w:t>
      </w:r>
      <w:r w:rsidRPr="002A6776">
        <w:rPr>
          <w:b/>
          <w:sz w:val="28"/>
          <w:szCs w:val="28"/>
        </w:rPr>
        <w:t>.</w:t>
      </w:r>
      <w:r w:rsidRPr="002A6776">
        <w:rPr>
          <w:sz w:val="28"/>
          <w:szCs w:val="28"/>
        </w:rPr>
        <w:t xml:space="preserve"> </w:t>
      </w:r>
      <w:r w:rsidRPr="002A6776">
        <w:rPr>
          <w:b/>
          <w:snapToGrid w:val="0"/>
          <w:spacing w:val="-10"/>
          <w:sz w:val="30"/>
          <w:szCs w:val="30"/>
        </w:rPr>
        <w:t xml:space="preserve">Информация о капитальных строениях (зданиях, сооружениях): </w:t>
      </w:r>
    </w:p>
    <w:p w:rsidR="002A6776" w:rsidRPr="002A6776" w:rsidRDefault="002A6776" w:rsidP="002A6776">
      <w:pPr>
        <w:widowControl w:val="0"/>
        <w:shd w:val="clear" w:color="auto" w:fill="FFFFFF"/>
        <w:autoSpaceDE w:val="0"/>
        <w:autoSpaceDN w:val="0"/>
        <w:adjustRightInd w:val="0"/>
        <w:ind w:right="-10" w:firstLine="720"/>
        <w:jc w:val="both"/>
        <w:rPr>
          <w:b/>
          <w:snapToGrid w:val="0"/>
          <w:spacing w:val="-10"/>
          <w:sz w:val="30"/>
          <w:szCs w:val="30"/>
        </w:rPr>
      </w:pPr>
    </w:p>
    <w:tbl>
      <w:tblPr>
        <w:tblW w:w="105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8"/>
        <w:gridCol w:w="1705"/>
        <w:gridCol w:w="992"/>
        <w:gridCol w:w="1206"/>
        <w:gridCol w:w="1080"/>
        <w:gridCol w:w="1439"/>
        <w:gridCol w:w="1260"/>
      </w:tblGrid>
      <w:tr w:rsidR="002A6776" w:rsidRPr="002A6776">
        <w:trPr>
          <w:trHeight w:val="997"/>
        </w:trPr>
        <w:tc>
          <w:tcPr>
            <w:tcW w:w="2880" w:type="dxa"/>
            <w:tcBorders>
              <w:top w:val="single" w:sz="4" w:space="0" w:color="auto"/>
              <w:left w:val="single" w:sz="4" w:space="0" w:color="auto"/>
              <w:bottom w:val="single" w:sz="4" w:space="0" w:color="auto"/>
              <w:right w:val="single" w:sz="4" w:space="0" w:color="auto"/>
            </w:tcBorders>
            <w:shd w:val="clear" w:color="auto" w:fill="CCCCCC"/>
          </w:tcPr>
          <w:p w:rsidR="002A6776" w:rsidRPr="002A6776" w:rsidRDefault="002A6776" w:rsidP="002A6776">
            <w:pPr>
              <w:widowControl w:val="0"/>
              <w:autoSpaceDE w:val="0"/>
              <w:autoSpaceDN w:val="0"/>
              <w:adjustRightInd w:val="0"/>
              <w:jc w:val="center"/>
              <w:rPr>
                <w:rFonts w:ascii="Arial CYR" w:hAnsi="Arial CYR" w:cs="Arial CYR"/>
                <w:b/>
              </w:rPr>
            </w:pPr>
            <w:r w:rsidRPr="002A6776">
              <w:rPr>
                <w:rFonts w:ascii="Arial CYR" w:hAnsi="Arial CYR" w:cs="Arial CYR"/>
                <w:b/>
              </w:rPr>
              <w:t>Фото</w:t>
            </w:r>
          </w:p>
        </w:tc>
        <w:tc>
          <w:tcPr>
            <w:tcW w:w="1706" w:type="dxa"/>
            <w:tcBorders>
              <w:top w:val="single" w:sz="4" w:space="0" w:color="auto"/>
              <w:left w:val="single" w:sz="4" w:space="0" w:color="auto"/>
              <w:bottom w:val="single" w:sz="4" w:space="0" w:color="auto"/>
              <w:right w:val="single" w:sz="4" w:space="0" w:color="auto"/>
            </w:tcBorders>
            <w:shd w:val="clear" w:color="auto" w:fill="CCCCCC"/>
          </w:tcPr>
          <w:p w:rsidR="002A6776" w:rsidRPr="002A6776" w:rsidRDefault="002A6776" w:rsidP="002A6776">
            <w:pPr>
              <w:widowControl w:val="0"/>
              <w:autoSpaceDE w:val="0"/>
              <w:autoSpaceDN w:val="0"/>
              <w:adjustRightInd w:val="0"/>
              <w:jc w:val="center"/>
            </w:pPr>
            <w:r w:rsidRPr="002A6776">
              <w:t>Наименование (Назначение), место нахождения.</w:t>
            </w:r>
          </w:p>
          <w:p w:rsidR="002A6776" w:rsidRPr="002A6776" w:rsidRDefault="002A6776" w:rsidP="002A6776">
            <w:pPr>
              <w:widowControl w:val="0"/>
              <w:autoSpaceDE w:val="0"/>
              <w:autoSpaceDN w:val="0"/>
              <w:adjustRightInd w:val="0"/>
              <w:jc w:val="center"/>
              <w:rPr>
                <w:rFonts w:ascii="Arial CYR" w:hAnsi="Arial CYR" w:cs="Arial CYR"/>
              </w:rPr>
            </w:pPr>
            <w:r w:rsidRPr="002A6776">
              <w:t>Свидетельство о регистрации (№, дата)</w:t>
            </w:r>
          </w:p>
        </w:tc>
        <w:tc>
          <w:tcPr>
            <w:tcW w:w="992" w:type="dxa"/>
            <w:tcBorders>
              <w:top w:val="single" w:sz="4" w:space="0" w:color="auto"/>
              <w:left w:val="single" w:sz="4" w:space="0" w:color="auto"/>
              <w:bottom w:val="single" w:sz="4" w:space="0" w:color="auto"/>
              <w:right w:val="single" w:sz="4" w:space="0" w:color="auto"/>
            </w:tcBorders>
            <w:shd w:val="clear" w:color="auto" w:fill="CCCCCC"/>
          </w:tcPr>
          <w:p w:rsidR="002A6776" w:rsidRPr="002A6776" w:rsidRDefault="002A6776" w:rsidP="002A6776">
            <w:pPr>
              <w:widowControl w:val="0"/>
              <w:autoSpaceDE w:val="0"/>
              <w:autoSpaceDN w:val="0"/>
              <w:adjustRightInd w:val="0"/>
              <w:jc w:val="both"/>
            </w:pPr>
            <w:r w:rsidRPr="002A6776">
              <w:t xml:space="preserve">Год </w:t>
            </w:r>
          </w:p>
          <w:p w:rsidR="002A6776" w:rsidRPr="002A6776" w:rsidRDefault="002A6776" w:rsidP="002A6776">
            <w:pPr>
              <w:widowControl w:val="0"/>
              <w:autoSpaceDE w:val="0"/>
              <w:autoSpaceDN w:val="0"/>
              <w:adjustRightInd w:val="0"/>
              <w:jc w:val="both"/>
            </w:pPr>
            <w:r w:rsidRPr="002A6776">
              <w:t>постройки</w:t>
            </w:r>
          </w:p>
        </w:tc>
        <w:tc>
          <w:tcPr>
            <w:tcW w:w="1206" w:type="dxa"/>
            <w:tcBorders>
              <w:top w:val="single" w:sz="4" w:space="0" w:color="auto"/>
              <w:left w:val="single" w:sz="4" w:space="0" w:color="auto"/>
              <w:bottom w:val="single" w:sz="4" w:space="0" w:color="auto"/>
              <w:right w:val="single" w:sz="4" w:space="0" w:color="auto"/>
            </w:tcBorders>
            <w:shd w:val="clear" w:color="auto" w:fill="CCCCCC"/>
          </w:tcPr>
          <w:p w:rsidR="002A6776" w:rsidRPr="002A6776" w:rsidRDefault="002A6776" w:rsidP="002A6776">
            <w:pPr>
              <w:widowControl w:val="0"/>
              <w:autoSpaceDE w:val="0"/>
              <w:autoSpaceDN w:val="0"/>
              <w:adjustRightInd w:val="0"/>
              <w:ind w:right="-108"/>
              <w:jc w:val="both"/>
            </w:pPr>
            <w:r w:rsidRPr="002A6776">
              <w:t>Этажность</w:t>
            </w:r>
          </w:p>
        </w:tc>
        <w:tc>
          <w:tcPr>
            <w:tcW w:w="1080" w:type="dxa"/>
            <w:tcBorders>
              <w:top w:val="single" w:sz="4" w:space="0" w:color="auto"/>
              <w:left w:val="single" w:sz="4" w:space="0" w:color="auto"/>
              <w:bottom w:val="single" w:sz="4" w:space="0" w:color="auto"/>
              <w:right w:val="single" w:sz="4" w:space="0" w:color="auto"/>
            </w:tcBorders>
            <w:shd w:val="clear" w:color="auto" w:fill="CCCCCC"/>
          </w:tcPr>
          <w:p w:rsidR="002A6776" w:rsidRPr="002A6776" w:rsidRDefault="002A6776" w:rsidP="002A6776">
            <w:pPr>
              <w:widowControl w:val="0"/>
              <w:autoSpaceDE w:val="0"/>
              <w:autoSpaceDN w:val="0"/>
              <w:adjustRightInd w:val="0"/>
              <w:jc w:val="both"/>
            </w:pPr>
            <w:r w:rsidRPr="002A6776">
              <w:t>Площ., м</w:t>
            </w:r>
            <w:r w:rsidRPr="002A6776">
              <w:rPr>
                <w:vertAlign w:val="superscript"/>
              </w:rPr>
              <w:t>2</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2A6776" w:rsidRPr="002A6776" w:rsidRDefault="002A6776" w:rsidP="002A6776">
            <w:pPr>
              <w:widowControl w:val="0"/>
              <w:autoSpaceDE w:val="0"/>
              <w:autoSpaceDN w:val="0"/>
              <w:adjustRightInd w:val="0"/>
              <w:jc w:val="both"/>
            </w:pPr>
            <w:r w:rsidRPr="002A6776">
              <w:t xml:space="preserve">Площадь, сдаваемая в аренду, м2, срок действия договора аренды </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2A6776" w:rsidRPr="002A6776" w:rsidRDefault="002A6776" w:rsidP="002A6776">
            <w:pPr>
              <w:widowControl w:val="0"/>
              <w:autoSpaceDE w:val="0"/>
              <w:autoSpaceDN w:val="0"/>
              <w:adjustRightInd w:val="0"/>
              <w:jc w:val="both"/>
            </w:pPr>
            <w:r w:rsidRPr="002A6776">
              <w:t>Общее</w:t>
            </w:r>
          </w:p>
          <w:p w:rsidR="002A6776" w:rsidRPr="002A6776" w:rsidRDefault="002A6776" w:rsidP="002A6776">
            <w:pPr>
              <w:widowControl w:val="0"/>
              <w:autoSpaceDE w:val="0"/>
              <w:autoSpaceDN w:val="0"/>
              <w:adjustRightInd w:val="0"/>
              <w:jc w:val="both"/>
            </w:pPr>
            <w:r w:rsidRPr="002A6776">
              <w:t>состояние</w:t>
            </w:r>
          </w:p>
          <w:p w:rsidR="002A6776" w:rsidRPr="002A6776" w:rsidRDefault="002A6776" w:rsidP="002A6776">
            <w:pPr>
              <w:widowControl w:val="0"/>
              <w:autoSpaceDE w:val="0"/>
              <w:autoSpaceDN w:val="0"/>
              <w:adjustRightInd w:val="0"/>
              <w:jc w:val="both"/>
              <w:rPr>
                <w:sz w:val="24"/>
                <w:szCs w:val="24"/>
              </w:rPr>
            </w:pPr>
            <w:r w:rsidRPr="002A6776">
              <w:rPr>
                <w:sz w:val="24"/>
                <w:szCs w:val="24"/>
              </w:rPr>
              <w:t xml:space="preserve">* </w:t>
            </w:r>
          </w:p>
        </w:tc>
      </w:tr>
      <w:tr w:rsidR="002A6776" w:rsidRPr="002A6776">
        <w:trPr>
          <w:trHeight w:val="516"/>
        </w:trPr>
        <w:tc>
          <w:tcPr>
            <w:tcW w:w="2880" w:type="dxa"/>
            <w:tcBorders>
              <w:top w:val="single" w:sz="4" w:space="0" w:color="auto"/>
              <w:left w:val="single" w:sz="4" w:space="0" w:color="auto"/>
              <w:bottom w:val="single" w:sz="4" w:space="0" w:color="auto"/>
              <w:right w:val="single" w:sz="4" w:space="0" w:color="auto"/>
            </w:tcBorders>
          </w:tcPr>
          <w:p w:rsidR="002A6776" w:rsidRPr="002A6776" w:rsidRDefault="00D01B81" w:rsidP="002A6776">
            <w:pPr>
              <w:widowControl w:val="0"/>
              <w:autoSpaceDE w:val="0"/>
              <w:autoSpaceDN w:val="0"/>
              <w:adjustRightInd w:val="0"/>
              <w:rPr>
                <w:rFonts w:ascii="Arial CYR" w:hAnsi="Arial CYR" w:cs="Arial CYR"/>
              </w:rPr>
            </w:pPr>
            <w:r>
              <w:rPr>
                <w:noProof/>
              </w:rPr>
              <w:drawing>
                <wp:anchor distT="0" distB="0" distL="114300" distR="114300" simplePos="0" relativeHeight="251657216" behindDoc="0" locked="0" layoutInCell="1" allowOverlap="1">
                  <wp:simplePos x="0" y="0"/>
                  <wp:positionH relativeFrom="column">
                    <wp:posOffset>48895</wp:posOffset>
                  </wp:positionH>
                  <wp:positionV relativeFrom="paragraph">
                    <wp:posOffset>-1134110</wp:posOffset>
                  </wp:positionV>
                  <wp:extent cx="1485900" cy="1143000"/>
                  <wp:effectExtent l="0" t="0" r="0" b="0"/>
                  <wp:wrapSquare wrapText="bothSides"/>
                  <wp:docPr id="10" name="Рисунок 3"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j02054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6"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p>
          <w:p w:rsidR="002A6776" w:rsidRPr="002A6776" w:rsidRDefault="002A6776" w:rsidP="002A6776">
            <w:pPr>
              <w:rPr>
                <w:rFonts w:ascii="Arial CYR" w:hAnsi="Arial CYR" w:cs="Arial CYR"/>
              </w:rPr>
            </w:pPr>
          </w:p>
          <w:p w:rsidR="002A6776" w:rsidRPr="002A6776" w:rsidRDefault="002A6776" w:rsidP="002A6776">
            <w:pPr>
              <w:rPr>
                <w:rFonts w:ascii="Arial CYR" w:hAnsi="Arial CYR" w:cs="Arial CYR"/>
              </w:rPr>
            </w:pPr>
            <w:r w:rsidRPr="002A6776">
              <w:rPr>
                <w:rFonts w:ascii="Arial CYR" w:hAnsi="Arial CYR" w:cs="Arial CYR"/>
              </w:rPr>
              <w:t>Здание административное д.Лавриновичи</w:t>
            </w:r>
          </w:p>
          <w:p w:rsidR="002A6776" w:rsidRPr="002A6776" w:rsidRDefault="002A6776" w:rsidP="002A6776">
            <w:pPr>
              <w:rPr>
                <w:rFonts w:ascii="Arial CYR" w:hAnsi="Arial CYR" w:cs="Arial CYR"/>
              </w:rPr>
            </w:pPr>
            <w:r w:rsidRPr="002A6776">
              <w:rPr>
                <w:rFonts w:ascii="Arial CYR" w:hAnsi="Arial CYR" w:cs="Arial CYR"/>
              </w:rPr>
              <w:t>№ 110/1156-1371 от 13.01.2012г.</w:t>
            </w:r>
          </w:p>
        </w:tc>
        <w:tc>
          <w:tcPr>
            <w:tcW w:w="992"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p>
          <w:p w:rsidR="002A6776" w:rsidRPr="002A6776" w:rsidRDefault="002A6776" w:rsidP="002A6776">
            <w:pPr>
              <w:widowControl w:val="0"/>
              <w:autoSpaceDE w:val="0"/>
              <w:autoSpaceDN w:val="0"/>
              <w:adjustRightInd w:val="0"/>
              <w:rPr>
                <w:rFonts w:ascii="Arial CYR" w:hAnsi="Arial CYR" w:cs="Arial CYR"/>
              </w:rPr>
            </w:pPr>
          </w:p>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1989г.</w:t>
            </w:r>
          </w:p>
          <w:p w:rsidR="002A6776" w:rsidRPr="002A6776" w:rsidRDefault="002A6776" w:rsidP="002A6776">
            <w:pPr>
              <w:widowControl w:val="0"/>
              <w:autoSpaceDE w:val="0"/>
              <w:autoSpaceDN w:val="0"/>
              <w:adjustRightInd w:val="0"/>
              <w:rPr>
                <w:rFonts w:ascii="Arial CYR" w:hAnsi="Arial CYR" w:cs="Arial CYR"/>
              </w:rPr>
            </w:pPr>
          </w:p>
        </w:tc>
        <w:tc>
          <w:tcPr>
            <w:tcW w:w="1206"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p>
          <w:p w:rsidR="002A6776" w:rsidRPr="002A6776" w:rsidRDefault="002A6776" w:rsidP="002A6776">
            <w:pPr>
              <w:widowControl w:val="0"/>
              <w:autoSpaceDE w:val="0"/>
              <w:autoSpaceDN w:val="0"/>
              <w:adjustRightInd w:val="0"/>
              <w:rPr>
                <w:rFonts w:ascii="Arial CYR" w:hAnsi="Arial CYR" w:cs="Arial CYR"/>
              </w:rPr>
            </w:pPr>
          </w:p>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2-х этажное</w:t>
            </w:r>
          </w:p>
        </w:tc>
        <w:tc>
          <w:tcPr>
            <w:tcW w:w="108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p>
          <w:p w:rsidR="002A6776" w:rsidRPr="002A6776" w:rsidRDefault="002A6776" w:rsidP="002A6776">
            <w:pPr>
              <w:widowControl w:val="0"/>
              <w:autoSpaceDE w:val="0"/>
              <w:autoSpaceDN w:val="0"/>
              <w:adjustRightInd w:val="0"/>
              <w:rPr>
                <w:rFonts w:ascii="Arial CYR" w:hAnsi="Arial CYR" w:cs="Arial CYR"/>
              </w:rPr>
            </w:pPr>
          </w:p>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658,7</w:t>
            </w:r>
          </w:p>
        </w:tc>
        <w:tc>
          <w:tcPr>
            <w:tcW w:w="144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p>
          <w:p w:rsidR="002A6776" w:rsidRPr="002A6776" w:rsidRDefault="002A6776" w:rsidP="002A6776">
            <w:pPr>
              <w:rPr>
                <w:rFonts w:ascii="Arial CYR" w:hAnsi="Arial CYR" w:cs="Arial CYR"/>
              </w:rPr>
            </w:pPr>
          </w:p>
          <w:p w:rsidR="002A6776" w:rsidRPr="002A6776" w:rsidRDefault="002A6776" w:rsidP="002A6776">
            <w:pPr>
              <w:rPr>
                <w:rFonts w:ascii="Arial CYR" w:hAnsi="Arial CYR" w:cs="Arial CYR"/>
              </w:rPr>
            </w:pPr>
            <w:smartTag w:uri="urn:schemas-microsoft-com:office:smarttags" w:element="metricconverter">
              <w:smartTagPr>
                <w:attr w:name="ProductID" w:val="12,5 м"/>
              </w:smartTagPr>
              <w:r w:rsidRPr="002A6776">
                <w:rPr>
                  <w:rFonts w:ascii="Arial CYR" w:hAnsi="Arial CYR" w:cs="Arial CYR"/>
                </w:rPr>
                <w:t>12,5 м</w:t>
              </w:r>
            </w:smartTag>
            <w:r w:rsidRPr="002A6776">
              <w:rPr>
                <w:rFonts w:ascii="Arial CYR" w:hAnsi="Arial CYR" w:cs="Arial CYR"/>
              </w:rPr>
              <w:t>.кв.</w:t>
            </w:r>
          </w:p>
          <w:p w:rsidR="002A6776" w:rsidRPr="002A6776" w:rsidRDefault="002A6776" w:rsidP="002A6776">
            <w:pPr>
              <w:rPr>
                <w:rFonts w:ascii="Arial CYR" w:hAnsi="Arial CYR" w:cs="Arial CYR"/>
              </w:rPr>
            </w:pPr>
            <w:r w:rsidRPr="002A6776">
              <w:rPr>
                <w:rFonts w:ascii="Arial CYR" w:hAnsi="Arial CYR" w:cs="Arial CYR"/>
              </w:rPr>
              <w:t>06.03.2021г.</w:t>
            </w:r>
          </w:p>
        </w:tc>
        <w:tc>
          <w:tcPr>
            <w:tcW w:w="126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p>
          <w:p w:rsidR="002A6776" w:rsidRPr="002A6776" w:rsidRDefault="002A6776" w:rsidP="002A6776">
            <w:pPr>
              <w:rPr>
                <w:rFonts w:ascii="Arial CYR" w:hAnsi="Arial CYR" w:cs="Arial CYR"/>
              </w:rPr>
            </w:pPr>
            <w:r w:rsidRPr="002A6776">
              <w:rPr>
                <w:rFonts w:ascii="Arial CYR" w:hAnsi="Arial CYR" w:cs="Arial CYR"/>
              </w:rPr>
              <w:t>удовлетворительное</w:t>
            </w:r>
          </w:p>
        </w:tc>
      </w:tr>
      <w:tr w:rsidR="002A6776" w:rsidRPr="002A6776">
        <w:trPr>
          <w:trHeight w:val="510"/>
        </w:trPr>
        <w:tc>
          <w:tcPr>
            <w:tcW w:w="2880" w:type="dxa"/>
            <w:tcBorders>
              <w:top w:val="single" w:sz="4" w:space="0" w:color="auto"/>
              <w:left w:val="single" w:sz="4" w:space="0" w:color="auto"/>
              <w:bottom w:val="single" w:sz="4" w:space="0" w:color="auto"/>
              <w:right w:val="single" w:sz="4" w:space="0" w:color="auto"/>
            </w:tcBorders>
          </w:tcPr>
          <w:p w:rsidR="002A6776" w:rsidRPr="002A6776" w:rsidRDefault="00D01B81" w:rsidP="002A6776">
            <w:pPr>
              <w:widowControl w:val="0"/>
              <w:autoSpaceDE w:val="0"/>
              <w:autoSpaceDN w:val="0"/>
              <w:adjustRightInd w:val="0"/>
              <w:rPr>
                <w:rFonts w:ascii="Arial CYR" w:hAnsi="Arial CYR" w:cs="Arial CYR"/>
              </w:rPr>
            </w:pPr>
            <w:r>
              <w:rPr>
                <w:noProof/>
              </w:rPr>
              <w:drawing>
                <wp:anchor distT="0" distB="0" distL="114300" distR="114300" simplePos="0" relativeHeight="251658240" behindDoc="0" locked="0" layoutInCell="1" allowOverlap="1">
                  <wp:simplePos x="0" y="0"/>
                  <wp:positionH relativeFrom="column">
                    <wp:posOffset>48895</wp:posOffset>
                  </wp:positionH>
                  <wp:positionV relativeFrom="paragraph">
                    <wp:posOffset>-1071880</wp:posOffset>
                  </wp:positionV>
                  <wp:extent cx="1485900" cy="1143000"/>
                  <wp:effectExtent l="0" t="0" r="0" b="0"/>
                  <wp:wrapSquare wrapText="bothSides"/>
                  <wp:docPr id="9" name="Рисунок 4"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j02054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6"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Дом быта (блокированный жилой дом) д.Петковичи</w:t>
            </w:r>
          </w:p>
          <w:p w:rsidR="002A6776" w:rsidRPr="002A6776" w:rsidRDefault="002A6776" w:rsidP="002A6776">
            <w:pPr>
              <w:rPr>
                <w:rFonts w:ascii="Arial CYR" w:hAnsi="Arial CYR" w:cs="Arial CYR"/>
              </w:rPr>
            </w:pPr>
          </w:p>
          <w:p w:rsidR="002A6776" w:rsidRPr="002A6776" w:rsidRDefault="002A6776" w:rsidP="002A6776">
            <w:pPr>
              <w:rPr>
                <w:rFonts w:ascii="Arial CYR" w:hAnsi="Arial CYR" w:cs="Arial CYR"/>
              </w:rPr>
            </w:pPr>
            <w:r w:rsidRPr="002A6776">
              <w:rPr>
                <w:rFonts w:ascii="Arial CYR" w:hAnsi="Arial CYR" w:cs="Arial CYR"/>
              </w:rPr>
              <w:t>№ 110/530-17410 от 17.05.2016г.</w:t>
            </w:r>
          </w:p>
        </w:tc>
        <w:tc>
          <w:tcPr>
            <w:tcW w:w="992"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1988г.</w:t>
            </w:r>
          </w:p>
        </w:tc>
        <w:tc>
          <w:tcPr>
            <w:tcW w:w="1206"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2-х этажное</w:t>
            </w:r>
          </w:p>
        </w:tc>
        <w:tc>
          <w:tcPr>
            <w:tcW w:w="108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p>
          <w:p w:rsidR="002A6776" w:rsidRPr="002A6776" w:rsidRDefault="002A6776" w:rsidP="002A6776">
            <w:pPr>
              <w:rPr>
                <w:rFonts w:ascii="Arial CYR" w:hAnsi="Arial CYR" w:cs="Arial CYR"/>
              </w:rPr>
            </w:pPr>
            <w:r w:rsidRPr="002A6776">
              <w:rPr>
                <w:rFonts w:ascii="Arial CYR" w:hAnsi="Arial CYR" w:cs="Arial CYR"/>
              </w:rPr>
              <w:t>385,5</w:t>
            </w:r>
          </w:p>
        </w:tc>
        <w:tc>
          <w:tcPr>
            <w:tcW w:w="144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smartTag w:uri="urn:schemas-microsoft-com:office:smarttags" w:element="metricconverter">
              <w:smartTagPr>
                <w:attr w:name="ProductID" w:val="44,3 м"/>
              </w:smartTagPr>
              <w:r w:rsidRPr="002A6776">
                <w:rPr>
                  <w:rFonts w:ascii="Arial CYR" w:hAnsi="Arial CYR" w:cs="Arial CYR"/>
                </w:rPr>
                <w:t>44,3 м</w:t>
              </w:r>
            </w:smartTag>
            <w:r w:rsidRPr="002A6776">
              <w:rPr>
                <w:rFonts w:ascii="Arial CYR" w:hAnsi="Arial CYR" w:cs="Arial CYR"/>
              </w:rPr>
              <w:t>.кв.</w:t>
            </w:r>
          </w:p>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01.05.2020г.</w:t>
            </w:r>
          </w:p>
        </w:tc>
        <w:tc>
          <w:tcPr>
            <w:tcW w:w="126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удовлетворительное</w:t>
            </w:r>
          </w:p>
        </w:tc>
      </w:tr>
      <w:tr w:rsidR="002A6776" w:rsidRPr="002A6776">
        <w:trPr>
          <w:trHeight w:val="510"/>
        </w:trPr>
        <w:tc>
          <w:tcPr>
            <w:tcW w:w="288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noProof/>
              </w:rPr>
            </w:pPr>
          </w:p>
        </w:tc>
        <w:tc>
          <w:tcPr>
            <w:tcW w:w="1706"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Здание бани</w:t>
            </w:r>
          </w:p>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Д.Ятвезь</w:t>
            </w:r>
          </w:p>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 110/530-17518 от 24.06.2016г.</w:t>
            </w:r>
          </w:p>
        </w:tc>
        <w:tc>
          <w:tcPr>
            <w:tcW w:w="992"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1976г.</w:t>
            </w:r>
          </w:p>
        </w:tc>
        <w:tc>
          <w:tcPr>
            <w:tcW w:w="1206"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одноэтажное</w:t>
            </w:r>
          </w:p>
        </w:tc>
        <w:tc>
          <w:tcPr>
            <w:tcW w:w="108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187,4</w:t>
            </w:r>
          </w:p>
        </w:tc>
        <w:tc>
          <w:tcPr>
            <w:tcW w:w="144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smartTag w:uri="urn:schemas-microsoft-com:office:smarttags" w:element="metricconverter">
              <w:smartTagPr>
                <w:attr w:name="ProductID" w:val="187,4 м"/>
              </w:smartTagPr>
              <w:r w:rsidRPr="002A6776">
                <w:rPr>
                  <w:rFonts w:ascii="Arial CYR" w:hAnsi="Arial CYR" w:cs="Arial CYR"/>
                </w:rPr>
                <w:t>187,4 м</w:t>
              </w:r>
            </w:smartTag>
            <w:r w:rsidRPr="002A6776">
              <w:rPr>
                <w:rFonts w:ascii="Arial CYR" w:hAnsi="Arial CYR" w:cs="Arial CYR"/>
              </w:rPr>
              <w:t>.кв.</w:t>
            </w:r>
          </w:p>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26.09.2018г.</w:t>
            </w:r>
          </w:p>
        </w:tc>
        <w:tc>
          <w:tcPr>
            <w:tcW w:w="126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удовлетворительное</w:t>
            </w:r>
          </w:p>
        </w:tc>
      </w:tr>
      <w:tr w:rsidR="002A6776" w:rsidRPr="002A6776">
        <w:trPr>
          <w:trHeight w:val="510"/>
        </w:trPr>
        <w:tc>
          <w:tcPr>
            <w:tcW w:w="288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noProof/>
              </w:rPr>
            </w:pPr>
          </w:p>
        </w:tc>
        <w:tc>
          <w:tcPr>
            <w:tcW w:w="1706"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 xml:space="preserve">Мастерские </w:t>
            </w:r>
          </w:p>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Д.Петковичи (гараж 32 а/машины)</w:t>
            </w:r>
          </w:p>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 110/530-</w:t>
            </w:r>
            <w:r w:rsidRPr="002A6776">
              <w:rPr>
                <w:rFonts w:ascii="Arial CYR" w:hAnsi="Arial CYR" w:cs="Arial CYR"/>
              </w:rPr>
              <w:lastRenderedPageBreak/>
              <w:t>17650 от 13.07.2016г.</w:t>
            </w:r>
          </w:p>
        </w:tc>
        <w:tc>
          <w:tcPr>
            <w:tcW w:w="992"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lastRenderedPageBreak/>
              <w:t>1983г.</w:t>
            </w:r>
          </w:p>
        </w:tc>
        <w:tc>
          <w:tcPr>
            <w:tcW w:w="1206"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одноэтажное</w:t>
            </w:r>
          </w:p>
        </w:tc>
        <w:tc>
          <w:tcPr>
            <w:tcW w:w="108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688,2</w:t>
            </w:r>
          </w:p>
        </w:tc>
        <w:tc>
          <w:tcPr>
            <w:tcW w:w="144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smartTag w:uri="urn:schemas-microsoft-com:office:smarttags" w:element="metricconverter">
              <w:smartTagPr>
                <w:attr w:name="ProductID" w:val="105 м"/>
              </w:smartTagPr>
              <w:r w:rsidRPr="002A6776">
                <w:rPr>
                  <w:rFonts w:ascii="Arial CYR" w:hAnsi="Arial CYR" w:cs="Arial CYR"/>
                </w:rPr>
                <w:t>105 м</w:t>
              </w:r>
            </w:smartTag>
            <w:r w:rsidRPr="002A6776">
              <w:rPr>
                <w:rFonts w:ascii="Arial CYR" w:hAnsi="Arial CYR" w:cs="Arial CYR"/>
              </w:rPr>
              <w:t>.кв. 31.12.2020г.</w:t>
            </w:r>
          </w:p>
        </w:tc>
        <w:tc>
          <w:tcPr>
            <w:tcW w:w="126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удовлетворительное</w:t>
            </w:r>
          </w:p>
        </w:tc>
      </w:tr>
      <w:tr w:rsidR="002A6776" w:rsidRPr="002A6776">
        <w:trPr>
          <w:trHeight w:val="510"/>
        </w:trPr>
        <w:tc>
          <w:tcPr>
            <w:tcW w:w="288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noProof/>
              </w:rPr>
            </w:pPr>
          </w:p>
        </w:tc>
        <w:tc>
          <w:tcPr>
            <w:tcW w:w="1706"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 xml:space="preserve">Административное здание д.Петковичи     </w:t>
            </w:r>
          </w:p>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  110/530-17615 от 07.07.2016г.</w:t>
            </w:r>
          </w:p>
        </w:tc>
        <w:tc>
          <w:tcPr>
            <w:tcW w:w="992"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p>
          <w:p w:rsidR="002A6776" w:rsidRPr="002A6776" w:rsidRDefault="002A6776" w:rsidP="002A6776">
            <w:pPr>
              <w:rPr>
                <w:rFonts w:ascii="Arial CYR" w:hAnsi="Arial CYR" w:cs="Arial CYR"/>
              </w:rPr>
            </w:pPr>
            <w:r w:rsidRPr="002A6776">
              <w:rPr>
                <w:rFonts w:ascii="Arial CYR" w:hAnsi="Arial CYR" w:cs="Arial CYR"/>
              </w:rPr>
              <w:t>1969г.</w:t>
            </w:r>
          </w:p>
        </w:tc>
        <w:tc>
          <w:tcPr>
            <w:tcW w:w="1206"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p>
          <w:p w:rsidR="002A6776" w:rsidRPr="002A6776" w:rsidRDefault="002A6776" w:rsidP="002A6776">
            <w:pPr>
              <w:rPr>
                <w:rFonts w:ascii="Arial CYR" w:hAnsi="Arial CYR" w:cs="Arial CYR"/>
              </w:rPr>
            </w:pPr>
            <w:r w:rsidRPr="002A6776">
              <w:rPr>
                <w:rFonts w:ascii="Arial CYR" w:hAnsi="Arial CYR" w:cs="Arial CYR"/>
              </w:rPr>
              <w:t>2-х этажное</w:t>
            </w:r>
          </w:p>
        </w:tc>
        <w:tc>
          <w:tcPr>
            <w:tcW w:w="108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p>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405,1</w:t>
            </w:r>
          </w:p>
        </w:tc>
        <w:tc>
          <w:tcPr>
            <w:tcW w:w="144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smartTag w:uri="urn:schemas-microsoft-com:office:smarttags" w:element="metricconverter">
              <w:smartTagPr>
                <w:attr w:name="ProductID" w:val="21,8 м"/>
              </w:smartTagPr>
              <w:r w:rsidRPr="002A6776">
                <w:rPr>
                  <w:rFonts w:ascii="Arial CYR" w:hAnsi="Arial CYR" w:cs="Arial CYR"/>
                </w:rPr>
                <w:t>21,8 м</w:t>
              </w:r>
            </w:smartTag>
            <w:r w:rsidRPr="002A6776">
              <w:rPr>
                <w:rFonts w:ascii="Arial CYR" w:hAnsi="Arial CYR" w:cs="Arial CYR"/>
              </w:rPr>
              <w:t>.кв.</w:t>
            </w:r>
          </w:p>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14.02.2023г.</w:t>
            </w:r>
          </w:p>
        </w:tc>
        <w:tc>
          <w:tcPr>
            <w:tcW w:w="126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удовлетворительное</w:t>
            </w:r>
          </w:p>
        </w:tc>
      </w:tr>
      <w:tr w:rsidR="002A6776" w:rsidRPr="002A6776">
        <w:trPr>
          <w:trHeight w:val="510"/>
        </w:trPr>
        <w:tc>
          <w:tcPr>
            <w:tcW w:w="288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noProof/>
              </w:rPr>
            </w:pPr>
          </w:p>
        </w:tc>
        <w:tc>
          <w:tcPr>
            <w:tcW w:w="1706"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Административное здание  аг.Крошин № 110/530-18773 от 29.06.2017г.</w:t>
            </w:r>
          </w:p>
        </w:tc>
        <w:tc>
          <w:tcPr>
            <w:tcW w:w="992"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1967г.</w:t>
            </w:r>
          </w:p>
        </w:tc>
        <w:tc>
          <w:tcPr>
            <w:tcW w:w="1206"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2-х этажное</w:t>
            </w:r>
          </w:p>
        </w:tc>
        <w:tc>
          <w:tcPr>
            <w:tcW w:w="108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567,1</w:t>
            </w:r>
          </w:p>
        </w:tc>
        <w:tc>
          <w:tcPr>
            <w:tcW w:w="144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smartTag w:uri="urn:schemas-microsoft-com:office:smarttags" w:element="metricconverter">
              <w:smartTagPr>
                <w:attr w:name="ProductID" w:val="40,9 м"/>
              </w:smartTagPr>
              <w:r w:rsidRPr="002A6776">
                <w:rPr>
                  <w:rFonts w:ascii="Arial CYR" w:hAnsi="Arial CYR" w:cs="Arial CYR"/>
                </w:rPr>
                <w:t>40,9 м</w:t>
              </w:r>
            </w:smartTag>
            <w:r w:rsidRPr="002A6776">
              <w:rPr>
                <w:rFonts w:ascii="Arial CYR" w:hAnsi="Arial CYR" w:cs="Arial CYR"/>
              </w:rPr>
              <w:t>.кв.</w:t>
            </w:r>
          </w:p>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31.12.2022г.</w:t>
            </w:r>
          </w:p>
        </w:tc>
        <w:tc>
          <w:tcPr>
            <w:tcW w:w="1260" w:type="dxa"/>
            <w:tcBorders>
              <w:top w:val="single" w:sz="4" w:space="0" w:color="auto"/>
              <w:left w:val="single" w:sz="4" w:space="0" w:color="auto"/>
              <w:bottom w:val="single" w:sz="4" w:space="0" w:color="auto"/>
              <w:right w:val="single" w:sz="4" w:space="0" w:color="auto"/>
            </w:tcBorders>
          </w:tcPr>
          <w:p w:rsidR="002A6776" w:rsidRPr="002A6776" w:rsidRDefault="002A6776" w:rsidP="002A6776">
            <w:pPr>
              <w:widowControl w:val="0"/>
              <w:autoSpaceDE w:val="0"/>
              <w:autoSpaceDN w:val="0"/>
              <w:adjustRightInd w:val="0"/>
              <w:rPr>
                <w:rFonts w:ascii="Arial CYR" w:hAnsi="Arial CYR" w:cs="Arial CYR"/>
              </w:rPr>
            </w:pPr>
            <w:r w:rsidRPr="002A6776">
              <w:rPr>
                <w:rFonts w:ascii="Arial CYR" w:hAnsi="Arial CYR" w:cs="Arial CYR"/>
              </w:rPr>
              <w:t>удовлетворительное</w:t>
            </w:r>
          </w:p>
        </w:tc>
      </w:tr>
    </w:tbl>
    <w:p w:rsidR="002A6776" w:rsidRPr="002A6776" w:rsidRDefault="002A6776" w:rsidP="002A6776">
      <w:pPr>
        <w:jc w:val="both"/>
        <w:rPr>
          <w:sz w:val="24"/>
          <w:szCs w:val="24"/>
        </w:rPr>
      </w:pPr>
      <w:r w:rsidRPr="002A6776">
        <w:rPr>
          <w:sz w:val="24"/>
          <w:szCs w:val="24"/>
        </w:rPr>
        <w:t xml:space="preserve">* - требуется (проводится) капитальный, текущий ремонт, реконструкция здания.  </w:t>
      </w:r>
    </w:p>
    <w:p w:rsidR="002A6776" w:rsidRPr="002A6776" w:rsidRDefault="002A6776" w:rsidP="002A6776">
      <w:pPr>
        <w:shd w:val="clear" w:color="auto" w:fill="FFFFFF"/>
        <w:ind w:right="-10" w:firstLine="720"/>
        <w:jc w:val="both"/>
        <w:rPr>
          <w:b/>
          <w:sz w:val="28"/>
          <w:szCs w:val="28"/>
        </w:rPr>
      </w:pPr>
    </w:p>
    <w:p w:rsidR="00E03BE6" w:rsidRPr="005C76B4" w:rsidRDefault="00E03BE6" w:rsidP="00106F61">
      <w:pPr>
        <w:shd w:val="clear" w:color="auto" w:fill="FFFFFF"/>
        <w:ind w:right="-10" w:firstLine="720"/>
        <w:jc w:val="both"/>
        <w:rPr>
          <w:b/>
          <w:sz w:val="28"/>
          <w:szCs w:val="28"/>
        </w:rPr>
      </w:pPr>
    </w:p>
    <w:p w:rsidR="00106F61" w:rsidRPr="00106F61" w:rsidRDefault="00106F61" w:rsidP="00106F61">
      <w:pPr>
        <w:shd w:val="clear" w:color="auto" w:fill="FFFFFF"/>
        <w:ind w:right="-10" w:firstLine="720"/>
        <w:jc w:val="both"/>
        <w:rPr>
          <w:b/>
          <w:sz w:val="28"/>
          <w:szCs w:val="28"/>
        </w:rPr>
      </w:pPr>
      <w:r w:rsidRPr="00106F61">
        <w:rPr>
          <w:b/>
          <w:sz w:val="28"/>
          <w:szCs w:val="28"/>
          <w:lang w:val="en-US"/>
        </w:rPr>
        <w:t>IX</w:t>
      </w:r>
      <w:r w:rsidRPr="00106F61">
        <w:rPr>
          <w:b/>
          <w:sz w:val="28"/>
          <w:szCs w:val="28"/>
        </w:rPr>
        <w:t xml:space="preserve">. Информация о машинах и оборудовании: </w:t>
      </w:r>
    </w:p>
    <w:p w:rsidR="00106F61" w:rsidRPr="00106F61" w:rsidRDefault="00106F61" w:rsidP="00106F61">
      <w:pPr>
        <w:shd w:val="clear" w:color="auto" w:fill="FFFFFF"/>
        <w:ind w:right="-10" w:firstLine="720"/>
        <w:jc w:val="both"/>
        <w:rPr>
          <w:b/>
          <w:sz w:val="28"/>
          <w:szCs w:val="28"/>
        </w:rPr>
      </w:pPr>
    </w:p>
    <w:tbl>
      <w:tblPr>
        <w:tblW w:w="10800" w:type="dxa"/>
        <w:tblInd w:w="-7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515"/>
        <w:gridCol w:w="1260"/>
        <w:gridCol w:w="2340"/>
        <w:gridCol w:w="1440"/>
        <w:gridCol w:w="1245"/>
      </w:tblGrid>
      <w:tr w:rsidR="00106F61" w:rsidRPr="00106F61" w:rsidTr="00106F61">
        <w:trPr>
          <w:trHeight w:val="622"/>
        </w:trPr>
        <w:tc>
          <w:tcPr>
            <w:tcW w:w="4515" w:type="dxa"/>
            <w:tcBorders>
              <w:top w:val="single" w:sz="8" w:space="0" w:color="808080"/>
              <w:left w:val="single" w:sz="8" w:space="0" w:color="808080"/>
              <w:bottom w:val="single" w:sz="8" w:space="0" w:color="808080"/>
              <w:right w:val="single" w:sz="8" w:space="0" w:color="808080"/>
            </w:tcBorders>
            <w:shd w:val="clear" w:color="auto" w:fill="D9D9D9"/>
          </w:tcPr>
          <w:p w:rsidR="00106F61" w:rsidRPr="00106F61" w:rsidRDefault="00106F61" w:rsidP="00106F61">
            <w:pPr>
              <w:rPr>
                <w:rFonts w:ascii="Calibri" w:hAnsi="Calibri" w:cs="Arial CYR"/>
                <w:sz w:val="22"/>
                <w:szCs w:val="22"/>
              </w:rPr>
            </w:pPr>
            <w:r w:rsidRPr="00106F61">
              <w:rPr>
                <w:rFonts w:ascii="Calibri" w:hAnsi="Calibri" w:cs="Arial CYR"/>
                <w:sz w:val="22"/>
                <w:szCs w:val="22"/>
              </w:rPr>
              <w:t>Наименование оборудования, производитель оборудования</w:t>
            </w:r>
            <w:r w:rsidRPr="00106F61">
              <w:rPr>
                <w:rFonts w:ascii="Calibri" w:hAnsi="Calibri" w:cs="Arial CYR"/>
                <w:sz w:val="28"/>
                <w:szCs w:val="28"/>
              </w:rPr>
              <w:t>,</w:t>
            </w:r>
            <w:r w:rsidRPr="00106F61">
              <w:rPr>
                <w:rFonts w:ascii="Calibri" w:hAnsi="Calibri" w:cs="Arial CYR"/>
                <w:b/>
                <w:bCs/>
                <w:sz w:val="28"/>
                <w:szCs w:val="28"/>
              </w:rPr>
              <w:t xml:space="preserve"> </w:t>
            </w:r>
            <w:r w:rsidRPr="00106F61">
              <w:rPr>
                <w:rFonts w:ascii="Calibri" w:hAnsi="Calibri" w:cs="Arial CYR"/>
                <w:sz w:val="22"/>
                <w:szCs w:val="22"/>
              </w:rPr>
              <w:t>мощность</w:t>
            </w:r>
          </w:p>
        </w:tc>
        <w:tc>
          <w:tcPr>
            <w:tcW w:w="1260" w:type="dxa"/>
            <w:tcBorders>
              <w:top w:val="single" w:sz="8" w:space="0" w:color="808080"/>
              <w:left w:val="single" w:sz="8" w:space="0" w:color="808080"/>
              <w:bottom w:val="single" w:sz="8" w:space="0" w:color="808080"/>
              <w:right w:val="single" w:sz="8" w:space="0" w:color="808080"/>
            </w:tcBorders>
            <w:shd w:val="clear" w:color="auto" w:fill="D9D9D9"/>
          </w:tcPr>
          <w:p w:rsidR="00106F61" w:rsidRPr="00106F61" w:rsidRDefault="00106F61" w:rsidP="00106F61">
            <w:pPr>
              <w:rPr>
                <w:rFonts w:ascii="Calibri" w:hAnsi="Calibri" w:cs="Arial CYR"/>
                <w:sz w:val="22"/>
                <w:szCs w:val="22"/>
              </w:rPr>
            </w:pPr>
            <w:r w:rsidRPr="00106F61">
              <w:rPr>
                <w:rFonts w:ascii="Calibri" w:hAnsi="Calibri" w:cs="Arial CYR"/>
                <w:sz w:val="22"/>
                <w:szCs w:val="22"/>
                <w:lang w:val="en-US"/>
              </w:rPr>
              <w:t>Кол-во единиц</w:t>
            </w:r>
          </w:p>
        </w:tc>
        <w:tc>
          <w:tcPr>
            <w:tcW w:w="2340" w:type="dxa"/>
            <w:tcBorders>
              <w:top w:val="single" w:sz="8" w:space="0" w:color="808080"/>
              <w:left w:val="single" w:sz="8" w:space="0" w:color="808080"/>
              <w:bottom w:val="single" w:sz="8" w:space="0" w:color="808080"/>
              <w:right w:val="single" w:sz="8" w:space="0" w:color="808080"/>
            </w:tcBorders>
            <w:shd w:val="clear" w:color="auto" w:fill="D9D9D9"/>
          </w:tcPr>
          <w:p w:rsidR="00106F61" w:rsidRPr="00106F61" w:rsidRDefault="00106F61" w:rsidP="00106F61">
            <w:pPr>
              <w:rPr>
                <w:rFonts w:cs="Arial CYR"/>
                <w:sz w:val="24"/>
                <w:szCs w:val="24"/>
              </w:rPr>
            </w:pPr>
            <w:r w:rsidRPr="00106F61">
              <w:rPr>
                <w:rFonts w:ascii="Calibri" w:hAnsi="Calibri" w:cs="Arial CYR"/>
                <w:sz w:val="22"/>
                <w:szCs w:val="22"/>
              </w:rPr>
              <w:t>Предназначение</w:t>
            </w:r>
          </w:p>
          <w:p w:rsidR="00106F61" w:rsidRPr="00106F61" w:rsidRDefault="00106F61" w:rsidP="00106F61">
            <w:pPr>
              <w:rPr>
                <w:rFonts w:ascii="Calibri" w:hAnsi="Calibri" w:cs="Arial CYR"/>
                <w:sz w:val="22"/>
                <w:szCs w:val="22"/>
              </w:rPr>
            </w:pPr>
            <w:r w:rsidRPr="00106F61">
              <w:rPr>
                <w:rFonts w:ascii="Calibri" w:hAnsi="Calibri" w:cs="Arial CYR"/>
                <w:sz w:val="18"/>
                <w:szCs w:val="18"/>
              </w:rPr>
              <w:t>(место в технологическом процессе)</w:t>
            </w:r>
          </w:p>
        </w:tc>
        <w:tc>
          <w:tcPr>
            <w:tcW w:w="1440" w:type="dxa"/>
            <w:tcBorders>
              <w:top w:val="single" w:sz="8" w:space="0" w:color="808080"/>
              <w:left w:val="single" w:sz="8" w:space="0" w:color="808080"/>
              <w:bottom w:val="single" w:sz="8" w:space="0" w:color="808080"/>
              <w:right w:val="single" w:sz="8" w:space="0" w:color="808080"/>
            </w:tcBorders>
            <w:shd w:val="clear" w:color="auto" w:fill="D9D9D9"/>
          </w:tcPr>
          <w:p w:rsidR="00106F61" w:rsidRPr="00106F61" w:rsidRDefault="00106F61" w:rsidP="00106F61">
            <w:pPr>
              <w:rPr>
                <w:rFonts w:ascii="Calibri" w:hAnsi="Calibri" w:cs="Arial CYR"/>
                <w:sz w:val="22"/>
                <w:szCs w:val="22"/>
              </w:rPr>
            </w:pPr>
            <w:r w:rsidRPr="00106F61">
              <w:rPr>
                <w:rFonts w:ascii="Calibri" w:hAnsi="Calibri" w:cs="Arial CYR"/>
                <w:sz w:val="22"/>
                <w:szCs w:val="22"/>
                <w:lang w:val="en-US"/>
              </w:rPr>
              <w:t>Год ввода</w:t>
            </w:r>
          </w:p>
        </w:tc>
        <w:tc>
          <w:tcPr>
            <w:tcW w:w="1245" w:type="dxa"/>
            <w:tcBorders>
              <w:top w:val="single" w:sz="8" w:space="0" w:color="808080"/>
              <w:left w:val="single" w:sz="8" w:space="0" w:color="808080"/>
              <w:bottom w:val="single" w:sz="8" w:space="0" w:color="808080"/>
              <w:right w:val="single" w:sz="8" w:space="0" w:color="808080"/>
            </w:tcBorders>
            <w:shd w:val="clear" w:color="auto" w:fill="D9D9D9"/>
          </w:tcPr>
          <w:p w:rsidR="00106F61" w:rsidRPr="00106F61" w:rsidRDefault="00106F61" w:rsidP="00106F61">
            <w:pPr>
              <w:rPr>
                <w:rFonts w:ascii="Calibri" w:hAnsi="Calibri" w:cs="Arial CYR"/>
                <w:sz w:val="22"/>
                <w:szCs w:val="22"/>
              </w:rPr>
            </w:pPr>
            <w:r w:rsidRPr="00106F61">
              <w:rPr>
                <w:rFonts w:ascii="Calibri" w:hAnsi="Calibri" w:cs="Arial CYR"/>
                <w:sz w:val="22"/>
                <w:szCs w:val="22"/>
                <w:lang w:val="en-US"/>
              </w:rPr>
              <w:t>Состояние (процент износа)</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Трактор Беларус</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2017</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28</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 xml:space="preserve">Раздатчик – размотчик кормов </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23</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Комбайн кормоуборочный Ягуар 860</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16</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Подборщик</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 xml:space="preserve">Отвал навесной поворотный </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23</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 xml:space="preserve">Рулонный пресс – подборщик – обмотчик </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 xml:space="preserve">Грабли колесно – пальцевые </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Смеситель – кормораздатчик полуприцепной</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Загрузчик сеялок</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13</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 xml:space="preserve">Распределитель минеральных удобрений </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11</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 xml:space="preserve">Сеялка пневматическая </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9</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К – т оборудования для уборки кукурузы</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5</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Линия для приготовления комбикорма</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6</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 xml:space="preserve">Экскаватор пневмоколесный </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5</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Машина для внесения твердых удобрений</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10</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Распределитель минеральных удобрений</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10</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 xml:space="preserve">Комбайн по уборке свеклы </w:t>
            </w:r>
            <w:r w:rsidRPr="00106F61">
              <w:rPr>
                <w:rFonts w:ascii="Arial CYR" w:hAnsi="Arial CYR" w:cs="Arial CYR"/>
                <w:lang w:val="en-US"/>
              </w:rPr>
              <w:t>Ropa</w:t>
            </w:r>
            <w:r w:rsidRPr="00106F61">
              <w:rPr>
                <w:rFonts w:ascii="Arial CYR" w:hAnsi="Arial CYR" w:cs="Arial CYR"/>
              </w:rPr>
              <w:t xml:space="preserve"> </w:t>
            </w:r>
            <w:r w:rsidRPr="00106F61">
              <w:rPr>
                <w:rFonts w:ascii="Arial CYR" w:hAnsi="Arial CYR" w:cs="Arial CYR"/>
                <w:lang w:val="en-US"/>
              </w:rPr>
              <w:t>euro</w:t>
            </w:r>
            <w:r w:rsidRPr="00106F61">
              <w:rPr>
                <w:rFonts w:ascii="Arial CYR" w:hAnsi="Arial CYR" w:cs="Arial CYR"/>
              </w:rPr>
              <w:t xml:space="preserve"> </w:t>
            </w:r>
            <w:r w:rsidRPr="00106F61">
              <w:rPr>
                <w:rFonts w:ascii="Arial CYR" w:hAnsi="Arial CYR" w:cs="Arial CYR"/>
                <w:lang w:val="en-US"/>
              </w:rPr>
              <w:t>tiger</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38</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Рулонный пресс – подборщик обмотчик</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35</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Опрыскиватель тракторный навесной вентиляторный</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6</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 xml:space="preserve">Сеялка </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3</w:t>
            </w:r>
          </w:p>
        </w:tc>
      </w:tr>
      <w:tr w:rsidR="00106F61"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r w:rsidRPr="00106F61">
              <w:rPr>
                <w:rFonts w:ascii="Arial CYR" w:hAnsi="Arial CYR" w:cs="Arial CYR"/>
              </w:rPr>
              <w:t>Смеситель – раздатчик кормов</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106F61" w:rsidRPr="00106F61" w:rsidRDefault="00106F61" w:rsidP="00106F61">
            <w:pPr>
              <w:jc w:val="center"/>
              <w:rPr>
                <w:rFonts w:ascii="Arial CYR" w:hAnsi="Arial CYR" w:cs="Arial CYR"/>
              </w:rPr>
            </w:pPr>
            <w:r w:rsidRPr="00106F61">
              <w:rPr>
                <w:rFonts w:ascii="Arial CYR" w:hAnsi="Arial CYR" w:cs="Arial CYR"/>
              </w:rPr>
              <w:t>3</w:t>
            </w:r>
          </w:p>
        </w:tc>
      </w:tr>
      <w:tr w:rsidR="008E57E9"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8E57E9" w:rsidRPr="00106F61" w:rsidRDefault="004323A6" w:rsidP="00106F61">
            <w:pPr>
              <w:rPr>
                <w:rFonts w:ascii="Arial CYR" w:hAnsi="Arial CYR" w:cs="Arial CYR"/>
              </w:rPr>
            </w:pPr>
            <w:r>
              <w:rPr>
                <w:rFonts w:ascii="Arial CYR" w:hAnsi="Arial CYR" w:cs="Arial CYR"/>
              </w:rPr>
              <w:t>Опрыскиватель-разбрасыватель Туман-3</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8E57E9" w:rsidRPr="00106F61" w:rsidRDefault="004323A6" w:rsidP="00106F61">
            <w:pPr>
              <w:jc w:val="center"/>
              <w:rPr>
                <w:rFonts w:ascii="Arial CYR" w:hAnsi="Arial CYR" w:cs="Arial CYR"/>
              </w:rPr>
            </w:pPr>
            <w:r>
              <w:rPr>
                <w:rFonts w:ascii="Arial CYR" w:hAnsi="Arial CYR" w:cs="Arial CYR"/>
              </w:rPr>
              <w:t>2</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8E57E9" w:rsidRPr="00106F61" w:rsidRDefault="008E57E9"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8E57E9" w:rsidRPr="00106F61" w:rsidRDefault="004323A6" w:rsidP="00106F61">
            <w:pPr>
              <w:jc w:val="center"/>
              <w:rPr>
                <w:rFonts w:ascii="Arial CYR" w:hAnsi="Arial CYR" w:cs="Arial CYR"/>
              </w:rPr>
            </w:pPr>
            <w:r>
              <w:rPr>
                <w:rFonts w:ascii="Arial CYR" w:hAnsi="Arial CYR" w:cs="Arial CYR"/>
              </w:rPr>
              <w:t>2022</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8E57E9" w:rsidRPr="00106F61" w:rsidRDefault="004323A6" w:rsidP="00106F61">
            <w:pPr>
              <w:jc w:val="center"/>
              <w:rPr>
                <w:rFonts w:ascii="Arial CYR" w:hAnsi="Arial CYR" w:cs="Arial CYR"/>
              </w:rPr>
            </w:pPr>
            <w:r>
              <w:rPr>
                <w:rFonts w:ascii="Arial CYR" w:hAnsi="Arial CYR" w:cs="Arial CYR"/>
              </w:rPr>
              <w:t>0</w:t>
            </w:r>
          </w:p>
        </w:tc>
      </w:tr>
      <w:tr w:rsidR="008E57E9" w:rsidRPr="00106F61" w:rsidTr="00106F61">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tcPr>
          <w:p w:rsidR="008E57E9" w:rsidRPr="00106F61" w:rsidRDefault="0066613E" w:rsidP="00106F61">
            <w:pPr>
              <w:rPr>
                <w:rFonts w:ascii="Arial CYR" w:hAnsi="Arial CYR" w:cs="Arial CYR"/>
              </w:rPr>
            </w:pPr>
            <w:r>
              <w:rPr>
                <w:rFonts w:ascii="Arial CYR" w:hAnsi="Arial CYR" w:cs="Arial CYR"/>
              </w:rPr>
              <w:t>Трактор Беларус 82.1</w:t>
            </w:r>
          </w:p>
        </w:tc>
        <w:tc>
          <w:tcPr>
            <w:tcW w:w="1260" w:type="dxa"/>
            <w:tcBorders>
              <w:top w:val="single" w:sz="8" w:space="0" w:color="808080"/>
              <w:left w:val="single" w:sz="8" w:space="0" w:color="808080"/>
              <w:bottom w:val="single" w:sz="8" w:space="0" w:color="808080"/>
              <w:right w:val="single" w:sz="8" w:space="0" w:color="808080"/>
            </w:tcBorders>
            <w:noWrap/>
            <w:vAlign w:val="bottom"/>
          </w:tcPr>
          <w:p w:rsidR="008E57E9" w:rsidRPr="00106F61" w:rsidRDefault="0066613E" w:rsidP="00106F61">
            <w:pPr>
              <w:jc w:val="center"/>
              <w:rPr>
                <w:rFonts w:ascii="Arial CYR" w:hAnsi="Arial CYR" w:cs="Arial CYR"/>
              </w:rPr>
            </w:pPr>
            <w:r>
              <w:rPr>
                <w:rFonts w:ascii="Arial CYR" w:hAnsi="Arial CYR" w:cs="Arial CYR"/>
              </w:rPr>
              <w:t>3</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8E57E9" w:rsidRPr="00106F61" w:rsidRDefault="008E57E9" w:rsidP="00106F61">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tcPr>
          <w:p w:rsidR="008E57E9" w:rsidRPr="00106F61" w:rsidRDefault="0066613E" w:rsidP="00106F61">
            <w:pPr>
              <w:jc w:val="center"/>
              <w:rPr>
                <w:rFonts w:ascii="Arial CYR" w:hAnsi="Arial CYR" w:cs="Arial CYR"/>
              </w:rPr>
            </w:pPr>
            <w:r>
              <w:rPr>
                <w:rFonts w:ascii="Arial CYR" w:hAnsi="Arial CYR" w:cs="Arial CYR"/>
              </w:rPr>
              <w:t>2022</w:t>
            </w:r>
          </w:p>
        </w:tc>
        <w:tc>
          <w:tcPr>
            <w:tcW w:w="1245" w:type="dxa"/>
            <w:tcBorders>
              <w:top w:val="single" w:sz="8" w:space="0" w:color="808080"/>
              <w:left w:val="single" w:sz="8" w:space="0" w:color="808080"/>
              <w:bottom w:val="single" w:sz="8" w:space="0" w:color="808080"/>
              <w:right w:val="single" w:sz="8" w:space="0" w:color="808080"/>
            </w:tcBorders>
            <w:noWrap/>
            <w:vAlign w:val="bottom"/>
          </w:tcPr>
          <w:p w:rsidR="008E57E9" w:rsidRPr="00106F61" w:rsidRDefault="0066613E" w:rsidP="00106F61">
            <w:pPr>
              <w:jc w:val="center"/>
              <w:rPr>
                <w:rFonts w:ascii="Arial CYR" w:hAnsi="Arial CYR" w:cs="Arial CYR"/>
              </w:rPr>
            </w:pPr>
            <w:r>
              <w:rPr>
                <w:rFonts w:ascii="Arial CYR" w:hAnsi="Arial CYR" w:cs="Arial CYR"/>
              </w:rPr>
              <w:t>0</w:t>
            </w:r>
          </w:p>
        </w:tc>
      </w:tr>
    </w:tbl>
    <w:p w:rsidR="00106F61" w:rsidRDefault="00106F61" w:rsidP="00106F61">
      <w:pPr>
        <w:rPr>
          <w:sz w:val="28"/>
          <w:szCs w:val="28"/>
        </w:rPr>
      </w:pPr>
    </w:p>
    <w:p w:rsidR="00E913F5" w:rsidRPr="00106F61" w:rsidRDefault="00E913F5" w:rsidP="00106F61">
      <w:pPr>
        <w:rPr>
          <w:sz w:val="28"/>
          <w:szCs w:val="28"/>
        </w:rPr>
      </w:pPr>
    </w:p>
    <w:p w:rsidR="002A6776" w:rsidRPr="002A6776" w:rsidRDefault="002A6776" w:rsidP="002A6776">
      <w:pPr>
        <w:rPr>
          <w:sz w:val="28"/>
          <w:szCs w:val="28"/>
        </w:rPr>
      </w:pPr>
      <w:r w:rsidRPr="002A6776">
        <w:rPr>
          <w:sz w:val="28"/>
          <w:szCs w:val="28"/>
        </w:rPr>
        <w:t xml:space="preserve">Директор              __________________          </w:t>
      </w:r>
      <w:r w:rsidR="00980AAF">
        <w:rPr>
          <w:sz w:val="28"/>
          <w:szCs w:val="28"/>
        </w:rPr>
        <w:t>И.В.Заяц</w:t>
      </w:r>
    </w:p>
    <w:p w:rsidR="002A6776" w:rsidRDefault="002A6776" w:rsidP="002A6776">
      <w:pPr>
        <w:rPr>
          <w:sz w:val="24"/>
          <w:szCs w:val="24"/>
        </w:rPr>
      </w:pPr>
      <w:r w:rsidRPr="002A6776">
        <w:rPr>
          <w:sz w:val="28"/>
          <w:szCs w:val="28"/>
        </w:rPr>
        <w:t xml:space="preserve">                                                                          </w:t>
      </w:r>
      <w:r w:rsidRPr="002A6776">
        <w:rPr>
          <w:sz w:val="24"/>
          <w:szCs w:val="24"/>
        </w:rPr>
        <w:t>М.П.</w:t>
      </w:r>
    </w:p>
    <w:p w:rsidR="00726484" w:rsidRPr="002A6776" w:rsidRDefault="00726484" w:rsidP="002A6776">
      <w:pPr>
        <w:rPr>
          <w:sz w:val="24"/>
          <w:szCs w:val="24"/>
        </w:rPr>
      </w:pPr>
    </w:p>
    <w:p w:rsidR="006B6063" w:rsidRDefault="002A6776" w:rsidP="006B6063">
      <w:pPr>
        <w:rPr>
          <w:sz w:val="28"/>
          <w:szCs w:val="28"/>
        </w:rPr>
      </w:pPr>
      <w:r w:rsidRPr="002A6776">
        <w:rPr>
          <w:sz w:val="28"/>
          <w:szCs w:val="28"/>
        </w:rPr>
        <w:t>Гл. бухгалтер         __________________         В.И.Черняк</w:t>
      </w:r>
    </w:p>
    <w:p w:rsidR="005C76B4" w:rsidRDefault="005C76B4" w:rsidP="006B6063">
      <w:pPr>
        <w:rPr>
          <w:sz w:val="28"/>
          <w:szCs w:val="28"/>
        </w:rPr>
      </w:pPr>
    </w:p>
    <w:p w:rsidR="005C76B4" w:rsidRDefault="005C76B4" w:rsidP="006B6063">
      <w:pPr>
        <w:rPr>
          <w:sz w:val="28"/>
          <w:szCs w:val="28"/>
        </w:rPr>
      </w:pPr>
    </w:p>
    <w:p w:rsidR="005C76B4" w:rsidRDefault="005C76B4" w:rsidP="005C76B4">
      <w:pPr>
        <w:shd w:val="clear" w:color="auto" w:fill="FFFFFF"/>
        <w:tabs>
          <w:tab w:val="left" w:pos="1670"/>
        </w:tabs>
        <w:jc w:val="center"/>
        <w:rPr>
          <w:b/>
          <w:sz w:val="28"/>
          <w:szCs w:val="28"/>
          <w:lang w:val="en"/>
        </w:rPr>
      </w:pPr>
      <w:r>
        <w:rPr>
          <w:b/>
          <w:sz w:val="28"/>
          <w:szCs w:val="28"/>
        </w:rPr>
        <w:lastRenderedPageBreak/>
        <w:t>Information memorandum</w:t>
      </w:r>
    </w:p>
    <w:p w:rsidR="005C76B4" w:rsidRDefault="005C76B4" w:rsidP="005C76B4">
      <w:pPr>
        <w:shd w:val="clear" w:color="auto" w:fill="FFFFFF"/>
        <w:tabs>
          <w:tab w:val="left" w:pos="1670"/>
        </w:tabs>
        <w:jc w:val="both"/>
        <w:rPr>
          <w:sz w:val="28"/>
          <w:szCs w:val="28"/>
        </w:rPr>
      </w:pPr>
    </w:p>
    <w:tbl>
      <w:tblPr>
        <w:tblW w:w="9847" w:type="dxa"/>
        <w:tblInd w:w="93" w:type="dxa"/>
        <w:tblLook w:val="04A0" w:firstRow="1" w:lastRow="0" w:firstColumn="1" w:lastColumn="0" w:noHBand="0" w:noVBand="1"/>
      </w:tblPr>
      <w:tblGrid>
        <w:gridCol w:w="9847"/>
      </w:tblGrid>
      <w:tr w:rsidR="005C76B4" w:rsidTr="005C76B4">
        <w:trPr>
          <w:trHeight w:val="104"/>
        </w:trPr>
        <w:tc>
          <w:tcPr>
            <w:tcW w:w="9847" w:type="dxa"/>
            <w:noWrap/>
            <w:vAlign w:val="bottom"/>
            <w:hideMark/>
          </w:tcPr>
          <w:p w:rsidR="005C76B4" w:rsidRDefault="005C76B4">
            <w:pPr>
              <w:jc w:val="both"/>
              <w:rPr>
                <w:b/>
                <w:sz w:val="28"/>
                <w:szCs w:val="28"/>
              </w:rPr>
            </w:pPr>
            <w:r>
              <w:rPr>
                <w:b/>
                <w:sz w:val="28"/>
                <w:szCs w:val="28"/>
              </w:rPr>
              <w:t>Open Joint Stock Company "Kroshin"</w:t>
            </w:r>
          </w:p>
          <w:p w:rsidR="005C76B4" w:rsidRDefault="005C76B4">
            <w:pPr>
              <w:jc w:val="both"/>
              <w:rPr>
                <w:b/>
                <w:sz w:val="28"/>
                <w:szCs w:val="28"/>
              </w:rPr>
            </w:pPr>
            <w:r>
              <w:rPr>
                <w:b/>
                <w:sz w:val="28"/>
                <w:szCs w:val="28"/>
              </w:rPr>
              <w:t>JSC "Kroshin"</w:t>
            </w:r>
          </w:p>
          <w:p w:rsidR="005C76B4" w:rsidRDefault="005C76B4">
            <w:pPr>
              <w:jc w:val="both"/>
              <w:rPr>
                <w:sz w:val="28"/>
                <w:szCs w:val="28"/>
              </w:rPr>
            </w:pPr>
            <w:r>
              <w:rPr>
                <w:sz w:val="28"/>
                <w:szCs w:val="28"/>
              </w:rPr>
              <w:t>225362, Republic of Belarus, Brest region,</w:t>
            </w:r>
          </w:p>
          <w:p w:rsidR="005C76B4" w:rsidRDefault="005C76B4">
            <w:pPr>
              <w:jc w:val="both"/>
              <w:rPr>
                <w:sz w:val="28"/>
                <w:szCs w:val="28"/>
              </w:rPr>
            </w:pPr>
            <w:r>
              <w:rPr>
                <w:sz w:val="28"/>
                <w:szCs w:val="28"/>
              </w:rPr>
              <w:t>Baranovichi district, ag.Kroshin, Lenina street, 8</w:t>
            </w:r>
          </w:p>
          <w:p w:rsidR="005C76B4" w:rsidRDefault="005C76B4">
            <w:pPr>
              <w:jc w:val="both"/>
              <w:rPr>
                <w:sz w:val="28"/>
                <w:szCs w:val="28"/>
              </w:rPr>
            </w:pPr>
            <w:r>
              <w:rPr>
                <w:sz w:val="28"/>
                <w:szCs w:val="28"/>
              </w:rPr>
              <w:tab/>
              <w:t>Director - Ivan Zayats</w:t>
            </w:r>
          </w:p>
          <w:p w:rsidR="005C76B4" w:rsidRDefault="005C76B4">
            <w:pPr>
              <w:jc w:val="both"/>
              <w:rPr>
                <w:sz w:val="28"/>
                <w:szCs w:val="28"/>
              </w:rPr>
            </w:pPr>
            <w:r>
              <w:rPr>
                <w:sz w:val="28"/>
                <w:szCs w:val="28"/>
              </w:rPr>
              <w:t>Contact phones: 8(0163) 64-37-86 (director), fax 64-43-87 (reception.),</w:t>
            </w:r>
          </w:p>
          <w:p w:rsidR="005C76B4" w:rsidRDefault="005C76B4">
            <w:pPr>
              <w:jc w:val="both"/>
              <w:rPr>
                <w:sz w:val="28"/>
                <w:szCs w:val="28"/>
              </w:rPr>
            </w:pPr>
            <w:r>
              <w:rPr>
                <w:sz w:val="28"/>
                <w:szCs w:val="28"/>
              </w:rPr>
              <w:t>State Registration Certificate No. 200018736 dated November 2, 2015, issued by the Baranovichi District Executive Committee.</w:t>
            </w:r>
          </w:p>
        </w:tc>
      </w:tr>
    </w:tbl>
    <w:p w:rsidR="005C76B4" w:rsidRDefault="005C76B4" w:rsidP="005C76B4">
      <w:pPr>
        <w:shd w:val="clear" w:color="auto" w:fill="FFFFFF"/>
        <w:ind w:firstLine="720"/>
        <w:jc w:val="center"/>
        <w:rPr>
          <w:b/>
          <w:sz w:val="28"/>
          <w:szCs w:val="28"/>
          <w:lang w:val="en"/>
        </w:rPr>
      </w:pPr>
      <w:r>
        <w:rPr>
          <w:b/>
          <w:sz w:val="28"/>
          <w:szCs w:val="28"/>
          <w:lang w:val="en-US"/>
        </w:rPr>
        <w:t xml:space="preserve">I. </w:t>
      </w:r>
      <w:r>
        <w:rPr>
          <w:b/>
          <w:sz w:val="28"/>
          <w:szCs w:val="28"/>
        </w:rPr>
        <w:t>_</w:t>
      </w:r>
    </w:p>
    <w:p w:rsidR="005C76B4" w:rsidRDefault="005C76B4" w:rsidP="005C76B4">
      <w:pPr>
        <w:shd w:val="clear" w:color="auto" w:fill="FFFFFF"/>
        <w:ind w:firstLine="720"/>
        <w:jc w:val="center"/>
        <w:rPr>
          <w:b/>
          <w:sz w:val="28"/>
          <w:szCs w:val="28"/>
        </w:rPr>
      </w:pPr>
      <w:r>
        <w:rPr>
          <w:b/>
          <w:sz w:val="28"/>
          <w:szCs w:val="28"/>
        </w:rPr>
        <w:t>General information about the organization</w:t>
      </w:r>
    </w:p>
    <w:p w:rsidR="005C76B4" w:rsidRDefault="005C76B4" w:rsidP="005C76B4">
      <w:pPr>
        <w:shd w:val="clear" w:color="auto" w:fill="FFFFFF"/>
        <w:tabs>
          <w:tab w:val="left" w:pos="1670"/>
        </w:tabs>
        <w:ind w:firstLine="720"/>
        <w:jc w:val="both"/>
        <w:rPr>
          <w:sz w:val="28"/>
          <w:szCs w:val="28"/>
        </w:rPr>
      </w:pPr>
    </w:p>
    <w:p w:rsidR="005C76B4" w:rsidRDefault="005C76B4" w:rsidP="005C76B4">
      <w:pPr>
        <w:shd w:val="clear" w:color="auto" w:fill="FFFFFF"/>
        <w:tabs>
          <w:tab w:val="left" w:pos="1670"/>
        </w:tabs>
        <w:ind w:firstLine="720"/>
        <w:jc w:val="both"/>
        <w:rPr>
          <w:sz w:val="28"/>
          <w:szCs w:val="28"/>
        </w:rPr>
      </w:pPr>
      <w:r>
        <w:rPr>
          <w:sz w:val="28"/>
          <w:szCs w:val="28"/>
        </w:rPr>
        <w:t>The agricultural production cooperative "Kroshin" was renamed from the collective farm "Victory" of the Baranovichi district of the Brest region, established in 1950, registered by the decision of the Baranovichi district executive committee of December 28, 1991, No. No. 595 in the Register of Republican Registration No. 45, in accordance with Decree of the President of the Republic of Belarus dated March 16, 1999 No. 11 (as amended by Decree of the President of the Republic of Belarus dated December 17, 2002 No. 29), Decree of the President of the Republic of Belarus dated 02.02.2001 No. 49 and the Civil Code of the Republic of Belarus.</w:t>
      </w:r>
    </w:p>
    <w:p w:rsidR="005C76B4" w:rsidRDefault="005C76B4" w:rsidP="005C76B4">
      <w:pPr>
        <w:shd w:val="clear" w:color="auto" w:fill="FFFFFF"/>
        <w:tabs>
          <w:tab w:val="left" w:pos="1670"/>
        </w:tabs>
        <w:ind w:firstLine="720"/>
        <w:jc w:val="both"/>
        <w:rPr>
          <w:sz w:val="28"/>
          <w:szCs w:val="28"/>
        </w:rPr>
      </w:pPr>
      <w:r>
        <w:rPr>
          <w:sz w:val="28"/>
          <w:szCs w:val="28"/>
        </w:rPr>
        <w:t>The agricultural production cooperative "Kroshin" is a commercial organization created by citizens on the basis of voluntary membership for joint activities in the production, processing and marketing of agricultural products, as well as other activities not prohibited by law (decision of the general meeting of members of the cooperative dated June 16, 2003, protocol No. 1).</w:t>
      </w:r>
    </w:p>
    <w:p w:rsidR="005C76B4" w:rsidRDefault="005C76B4" w:rsidP="005C76B4">
      <w:pPr>
        <w:shd w:val="clear" w:color="auto" w:fill="FFFFFF"/>
        <w:tabs>
          <w:tab w:val="left" w:pos="1670"/>
        </w:tabs>
        <w:ind w:firstLine="720"/>
        <w:jc w:val="both"/>
        <w:rPr>
          <w:sz w:val="28"/>
          <w:szCs w:val="28"/>
        </w:rPr>
      </w:pPr>
      <w:r>
        <w:rPr>
          <w:sz w:val="28"/>
          <w:szCs w:val="28"/>
        </w:rPr>
        <w:t>The agricultural production cooperative "Kroshin" was reorganized by joining the Agricultural production cooperative "Podleseysky Krai" in accordance with the decisions of the general meetings of members of the SEC "Kroshin" dated April 16 - 2005, protocol No. 2 of the members of the SEC "Podleseysky region" dated April 22, 2005 , Protocol No. 1.</w:t>
      </w:r>
    </w:p>
    <w:p w:rsidR="005C76B4" w:rsidRDefault="005C76B4" w:rsidP="005C76B4">
      <w:pPr>
        <w:shd w:val="clear" w:color="auto" w:fill="FFFFFF"/>
        <w:tabs>
          <w:tab w:val="left" w:pos="1670"/>
        </w:tabs>
        <w:ind w:firstLine="720"/>
        <w:jc w:val="both"/>
        <w:rPr>
          <w:sz w:val="28"/>
          <w:szCs w:val="28"/>
        </w:rPr>
      </w:pPr>
      <w:r>
        <w:rPr>
          <w:sz w:val="28"/>
          <w:szCs w:val="28"/>
        </w:rPr>
        <w:t>The Agricultural Production Cooperative "Kroshin" is the legal successor of all rights and obligations of the affiliated Agricultural Production Cooperative "Podleseysky Krai" and is liable for all debts and obligations.</w:t>
      </w:r>
    </w:p>
    <w:p w:rsidR="005C76B4" w:rsidRDefault="005C76B4" w:rsidP="005C76B4">
      <w:pPr>
        <w:shd w:val="clear" w:color="auto" w:fill="FFFFFF"/>
        <w:tabs>
          <w:tab w:val="left" w:pos="1670"/>
        </w:tabs>
        <w:ind w:firstLine="720"/>
        <w:jc w:val="both"/>
        <w:rPr>
          <w:sz w:val="28"/>
          <w:szCs w:val="28"/>
        </w:rPr>
      </w:pPr>
      <w:r>
        <w:rPr>
          <w:sz w:val="28"/>
          <w:szCs w:val="28"/>
        </w:rPr>
        <w:t>The agricultural production cooperative "Kroshin" was reorganized by joining the agricultural production cooperative "Prigorod" in accordance with the decisions of the general meetings of members of the SEC "Kroshin" dated August 25, 2009, protocol No. 4, members of the SEC "Prigorod" dated September 25, 2009, protocol No. 4.</w:t>
      </w:r>
    </w:p>
    <w:p w:rsidR="005C76B4" w:rsidRDefault="005C76B4" w:rsidP="005C76B4">
      <w:pPr>
        <w:shd w:val="clear" w:color="auto" w:fill="FFFFFF"/>
        <w:tabs>
          <w:tab w:val="left" w:pos="1670"/>
        </w:tabs>
        <w:ind w:firstLine="720"/>
        <w:jc w:val="both"/>
        <w:rPr>
          <w:sz w:val="28"/>
          <w:szCs w:val="28"/>
        </w:rPr>
      </w:pPr>
      <w:r>
        <w:rPr>
          <w:sz w:val="28"/>
          <w:szCs w:val="28"/>
        </w:rPr>
        <w:t>Agricultural production cooperative "Kroshin" is the assignee of all rights and obligations of the affiliated agricultural production cooperative "Prigorod" and is liable for all debts and obligations.</w:t>
      </w:r>
    </w:p>
    <w:p w:rsidR="005C76B4" w:rsidRDefault="005C76B4" w:rsidP="005C76B4">
      <w:pPr>
        <w:shd w:val="clear" w:color="auto" w:fill="FFFFFF"/>
        <w:tabs>
          <w:tab w:val="left" w:pos="1670"/>
        </w:tabs>
        <w:ind w:firstLine="720"/>
        <w:jc w:val="both"/>
        <w:rPr>
          <w:sz w:val="28"/>
          <w:szCs w:val="28"/>
        </w:rPr>
      </w:pPr>
      <w:r>
        <w:rPr>
          <w:sz w:val="28"/>
          <w:szCs w:val="28"/>
        </w:rPr>
        <w:t>Location of JSC "Kroshin": 225362 Lenin St. 8, Kroshin, Baranovichi district, Brest region, Republic of Belarus. Phone/fax 8-0163-64-43-87.</w:t>
      </w:r>
    </w:p>
    <w:p w:rsidR="005C76B4" w:rsidRDefault="005C76B4" w:rsidP="005C76B4">
      <w:pPr>
        <w:shd w:val="clear" w:color="auto" w:fill="FFFFFF"/>
        <w:tabs>
          <w:tab w:val="left" w:pos="1670"/>
        </w:tabs>
        <w:ind w:firstLine="720"/>
        <w:jc w:val="both"/>
        <w:rPr>
          <w:sz w:val="28"/>
          <w:szCs w:val="28"/>
        </w:rPr>
      </w:pPr>
      <w:r>
        <w:rPr>
          <w:sz w:val="28"/>
          <w:szCs w:val="28"/>
        </w:rPr>
        <w:lastRenderedPageBreak/>
        <w:t>OJSC "Kroshin" is a legal entity, has a current account, currency and other accounts in banking institutions, an independent balance sheet, a seal with its name, stamps with its name, other details of a legal entity.</w:t>
      </w:r>
    </w:p>
    <w:p w:rsidR="005C76B4" w:rsidRDefault="005C76B4" w:rsidP="005C76B4">
      <w:pPr>
        <w:shd w:val="clear" w:color="auto" w:fill="FFFFFF"/>
        <w:tabs>
          <w:tab w:val="left" w:pos="1670"/>
        </w:tabs>
        <w:ind w:firstLine="720"/>
        <w:jc w:val="both"/>
        <w:rPr>
          <w:sz w:val="28"/>
          <w:szCs w:val="28"/>
        </w:rPr>
      </w:pPr>
      <w:r>
        <w:rPr>
          <w:sz w:val="28"/>
          <w:szCs w:val="28"/>
        </w:rPr>
        <w:t>In its activities, JSC is guided by the Charter and current legislation.</w:t>
      </w:r>
    </w:p>
    <w:p w:rsidR="005C76B4" w:rsidRDefault="005C76B4" w:rsidP="005C76B4">
      <w:pPr>
        <w:shd w:val="clear" w:color="auto" w:fill="FFFFFF"/>
        <w:tabs>
          <w:tab w:val="left" w:pos="1670"/>
        </w:tabs>
        <w:ind w:firstLine="720"/>
        <w:jc w:val="both"/>
        <w:rPr>
          <w:bCs/>
          <w:sz w:val="28"/>
          <w:szCs w:val="28"/>
        </w:rPr>
      </w:pPr>
      <w:r>
        <w:rPr>
          <w:sz w:val="28"/>
          <w:szCs w:val="28"/>
        </w:rPr>
        <w:t xml:space="preserve">JSC "Kroshin" is located in </w:t>
      </w:r>
      <w:smartTag w:uri="urn:schemas-microsoft-com:office:smarttags" w:element="metricconverter">
        <w:smartTagPr>
          <w:attr w:name="ProductID" w:val="18 км"/>
        </w:smartTagPr>
        <w:r>
          <w:rPr>
            <w:sz w:val="28"/>
            <w:szCs w:val="28"/>
          </w:rPr>
          <w:t>18 км</w:t>
        </w:r>
      </w:smartTag>
      <w:r>
        <w:rPr>
          <w:sz w:val="28"/>
          <w:szCs w:val="28"/>
        </w:rPr>
        <w:t xml:space="preserve">from the city of Baranovichi. </w:t>
      </w:r>
      <w:r>
        <w:rPr>
          <w:bCs/>
          <w:sz w:val="28"/>
          <w:szCs w:val="28"/>
        </w:rPr>
        <w:t xml:space="preserve">The total land fund of the economy is 13787 hectares, the area of agricultural land is 11585 hectares, including arable land - 9105 hectares. </w:t>
      </w:r>
      <w:r>
        <w:rPr>
          <w:bCs/>
          <w:sz w:val="28"/>
          <w:szCs w:val="28"/>
        </w:rPr>
        <w:tab/>
        <w:t>According to the data of 2022 , the cadastral valuation of arable land is 40.8 points, agricultural land - 38.2 points.</w:t>
      </w:r>
    </w:p>
    <w:p w:rsidR="005C76B4" w:rsidRDefault="005C76B4" w:rsidP="005C76B4">
      <w:pPr>
        <w:shd w:val="clear" w:color="auto" w:fill="FFFFFF"/>
        <w:tabs>
          <w:tab w:val="left" w:pos="1670"/>
        </w:tabs>
        <w:ind w:firstLine="720"/>
        <w:jc w:val="both"/>
        <w:rPr>
          <w:sz w:val="28"/>
          <w:szCs w:val="28"/>
        </w:rPr>
      </w:pPr>
      <w:r>
        <w:rPr>
          <w:sz w:val="28"/>
          <w:szCs w:val="28"/>
        </w:rPr>
        <w:t>JSC "Kroshin" is a diversified enterprise that is engaged in the production, procurement and sale of agricultural products, as well as operates in other industries.</w:t>
      </w:r>
    </w:p>
    <w:p w:rsidR="005C76B4" w:rsidRDefault="005C76B4" w:rsidP="005C76B4">
      <w:pPr>
        <w:shd w:val="clear" w:color="auto" w:fill="FFFFFF"/>
        <w:tabs>
          <w:tab w:val="left" w:pos="1670"/>
        </w:tabs>
        <w:ind w:firstLine="720"/>
        <w:jc w:val="both"/>
        <w:rPr>
          <w:sz w:val="28"/>
          <w:szCs w:val="28"/>
        </w:rPr>
      </w:pPr>
      <w:r>
        <w:rPr>
          <w:sz w:val="28"/>
          <w:szCs w:val="28"/>
        </w:rPr>
        <w:t>The specialization of the economy is animal husbandry of the dairy and meat direction with the cultivation of grain crops, sugar beets, and rapeseed.</w:t>
      </w:r>
    </w:p>
    <w:p w:rsidR="005C76B4" w:rsidRDefault="005C76B4" w:rsidP="005C76B4">
      <w:pPr>
        <w:shd w:val="clear" w:color="auto" w:fill="FFFFFF"/>
        <w:tabs>
          <w:tab w:val="left" w:pos="1670"/>
        </w:tabs>
        <w:ind w:firstLine="720"/>
        <w:jc w:val="both"/>
        <w:rPr>
          <w:sz w:val="28"/>
          <w:szCs w:val="28"/>
        </w:rPr>
      </w:pPr>
      <w:r>
        <w:rPr>
          <w:sz w:val="28"/>
          <w:szCs w:val="28"/>
        </w:rPr>
        <w:t>The share of the livestock industry in the structure of sold products is 55.1% (in 2022), of which a significant part falls on the share of milk - 84.3%. Crop production in the proceeds from the sale of products is 43.9%.</w:t>
      </w:r>
    </w:p>
    <w:p w:rsidR="005C76B4" w:rsidRDefault="005C76B4" w:rsidP="005C76B4">
      <w:pPr>
        <w:shd w:val="clear" w:color="auto" w:fill="FFFFFF"/>
        <w:tabs>
          <w:tab w:val="left" w:pos="1670"/>
        </w:tabs>
        <w:ind w:firstLine="720"/>
        <w:jc w:val="both"/>
        <w:rPr>
          <w:sz w:val="28"/>
          <w:szCs w:val="28"/>
        </w:rPr>
      </w:pPr>
      <w:r>
        <w:rPr>
          <w:sz w:val="28"/>
          <w:szCs w:val="28"/>
        </w:rPr>
        <w:t>The average annual number of the main herd of dairy cattle for 2022 amounted to 3730 heads, animals for growing and fattening 5666 heads. In 2022, 18269 tons of milk were sold; Cattle - 1239 tons for meat (in live weight).</w:t>
      </w:r>
    </w:p>
    <w:p w:rsidR="005C76B4" w:rsidRDefault="005C76B4" w:rsidP="005C76B4">
      <w:pPr>
        <w:shd w:val="clear" w:color="auto" w:fill="FFFFFF"/>
        <w:tabs>
          <w:tab w:val="left" w:pos="1670"/>
        </w:tabs>
        <w:ind w:firstLine="720"/>
        <w:jc w:val="both"/>
        <w:rPr>
          <w:sz w:val="28"/>
          <w:szCs w:val="28"/>
        </w:rPr>
      </w:pPr>
      <w:r>
        <w:rPr>
          <w:sz w:val="28"/>
          <w:szCs w:val="28"/>
        </w:rPr>
        <w:t>In 2022, 17,915 tons of grains and legumes were sold, rapeseed - 2,528 tons, and sugar beets - 62,865 tons.</w:t>
      </w:r>
    </w:p>
    <w:p w:rsidR="005C76B4" w:rsidRDefault="005C76B4" w:rsidP="005C76B4">
      <w:pPr>
        <w:shd w:val="clear" w:color="auto" w:fill="FFFFFF"/>
        <w:tabs>
          <w:tab w:val="left" w:pos="1670"/>
        </w:tabs>
        <w:ind w:firstLine="720"/>
        <w:jc w:val="both"/>
        <w:rPr>
          <w:sz w:val="28"/>
          <w:szCs w:val="28"/>
        </w:rPr>
      </w:pPr>
      <w:r>
        <w:rPr>
          <w:sz w:val="28"/>
          <w:szCs w:val="28"/>
        </w:rPr>
        <w:t xml:space="preserve">The markets for the main products </w:t>
      </w:r>
      <w:r>
        <w:rPr>
          <w:bCs/>
          <w:sz w:val="28"/>
          <w:szCs w:val="28"/>
        </w:rPr>
        <w:t xml:space="preserve">of JSC "Kroshin" are </w:t>
      </w:r>
      <w:r>
        <w:rPr>
          <w:sz w:val="28"/>
          <w:szCs w:val="28"/>
        </w:rPr>
        <w:t>enterprises and organizations of the Brest region.</w:t>
      </w:r>
    </w:p>
    <w:p w:rsidR="005C76B4" w:rsidRDefault="005C76B4" w:rsidP="005C76B4">
      <w:pPr>
        <w:shd w:val="clear" w:color="auto" w:fill="FFFFFF"/>
        <w:tabs>
          <w:tab w:val="left" w:pos="1670"/>
        </w:tabs>
        <w:ind w:firstLine="720"/>
        <w:jc w:val="both"/>
        <w:rPr>
          <w:sz w:val="28"/>
          <w:szCs w:val="28"/>
        </w:rPr>
      </w:pPr>
      <w:r>
        <w:rPr>
          <w:sz w:val="28"/>
          <w:szCs w:val="28"/>
        </w:rPr>
        <w:t>The main consumers of crop products sold by JSC "Kroshin" are:</w:t>
      </w:r>
    </w:p>
    <w:p w:rsidR="005C76B4" w:rsidRDefault="005C76B4" w:rsidP="005C76B4">
      <w:pPr>
        <w:shd w:val="clear" w:color="auto" w:fill="FFFFFF"/>
        <w:tabs>
          <w:tab w:val="left" w:pos="1670"/>
        </w:tabs>
        <w:ind w:firstLine="720"/>
        <w:jc w:val="both"/>
        <w:rPr>
          <w:sz w:val="28"/>
          <w:szCs w:val="28"/>
        </w:rPr>
      </w:pPr>
      <w:r>
        <w:rPr>
          <w:sz w:val="28"/>
          <w:szCs w:val="28"/>
        </w:rPr>
        <w:t>cereals - OJSC "Baranovichi Combine of Bakery Products";</w:t>
      </w:r>
    </w:p>
    <w:p w:rsidR="005C76B4" w:rsidRDefault="005C76B4" w:rsidP="005C76B4">
      <w:pPr>
        <w:shd w:val="clear" w:color="auto" w:fill="FFFFFF"/>
        <w:tabs>
          <w:tab w:val="left" w:pos="1670"/>
        </w:tabs>
        <w:ind w:firstLine="720"/>
        <w:jc w:val="both"/>
        <w:rPr>
          <w:sz w:val="28"/>
          <w:szCs w:val="28"/>
        </w:rPr>
      </w:pPr>
      <w:r>
        <w:rPr>
          <w:sz w:val="28"/>
          <w:szCs w:val="28"/>
        </w:rPr>
        <w:t>The main consumers of livestock products sold by JSC "Kroshin" are:</w:t>
      </w:r>
    </w:p>
    <w:p w:rsidR="005C76B4" w:rsidRDefault="005C76B4" w:rsidP="005C76B4">
      <w:pPr>
        <w:shd w:val="clear" w:color="auto" w:fill="FFFFFF"/>
        <w:tabs>
          <w:tab w:val="left" w:pos="1670"/>
        </w:tabs>
        <w:ind w:firstLine="720"/>
        <w:jc w:val="both"/>
        <w:rPr>
          <w:sz w:val="28"/>
          <w:szCs w:val="28"/>
        </w:rPr>
      </w:pPr>
      <w:r>
        <w:rPr>
          <w:sz w:val="28"/>
          <w:szCs w:val="28"/>
        </w:rPr>
        <w:t>milk - JSC "Savushkin product";</w:t>
      </w:r>
    </w:p>
    <w:p w:rsidR="005C76B4" w:rsidRDefault="005C76B4" w:rsidP="005C76B4">
      <w:pPr>
        <w:shd w:val="clear" w:color="auto" w:fill="FFFFFF"/>
        <w:tabs>
          <w:tab w:val="left" w:pos="1670"/>
        </w:tabs>
        <w:ind w:firstLine="720"/>
        <w:jc w:val="both"/>
        <w:rPr>
          <w:sz w:val="28"/>
          <w:szCs w:val="28"/>
        </w:rPr>
      </w:pPr>
      <w:r>
        <w:rPr>
          <w:sz w:val="28"/>
          <w:szCs w:val="28"/>
        </w:rPr>
        <w:t>meat - JSC "Berezovskiy Meat-Packing Plant".</w:t>
      </w:r>
    </w:p>
    <w:p w:rsidR="005C76B4" w:rsidRDefault="005C76B4" w:rsidP="005C76B4">
      <w:pPr>
        <w:shd w:val="clear" w:color="auto" w:fill="FFFFFF"/>
        <w:tabs>
          <w:tab w:val="left" w:pos="1670"/>
        </w:tabs>
        <w:ind w:firstLine="720"/>
        <w:jc w:val="both"/>
        <w:rPr>
          <w:sz w:val="28"/>
          <w:szCs w:val="28"/>
        </w:rPr>
      </w:pPr>
      <w:r>
        <w:rPr>
          <w:sz w:val="28"/>
          <w:szCs w:val="28"/>
        </w:rPr>
        <w:t>The main sales channel for crop and livestock products: delivery to the state.</w:t>
      </w:r>
    </w:p>
    <w:p w:rsidR="005C76B4" w:rsidRDefault="005C76B4" w:rsidP="005C76B4">
      <w:pPr>
        <w:shd w:val="clear" w:color="auto" w:fill="FFFFFF"/>
        <w:tabs>
          <w:tab w:val="left" w:pos="1670"/>
        </w:tabs>
        <w:ind w:firstLine="720"/>
        <w:jc w:val="both"/>
        <w:rPr>
          <w:sz w:val="28"/>
          <w:szCs w:val="28"/>
        </w:rPr>
      </w:pPr>
      <w:r>
        <w:rPr>
          <w:sz w:val="28"/>
          <w:szCs w:val="28"/>
        </w:rPr>
        <w:t xml:space="preserve">The position </w:t>
      </w:r>
      <w:r>
        <w:rPr>
          <w:bCs/>
          <w:sz w:val="28"/>
          <w:szCs w:val="28"/>
        </w:rPr>
        <w:t xml:space="preserve">of OJSC "Kroshin" </w:t>
      </w:r>
      <w:r>
        <w:rPr>
          <w:sz w:val="28"/>
          <w:szCs w:val="28"/>
        </w:rPr>
        <w:t>in the regional market is characterized by the fact that it is located within the raw material zone of OJSC "Baranovichi Dairy Plant" and OJSC "Berezovskiy Meat-Packing Plant". In this regard, the farm does not experience problems with the sale of milk, meat, grain. The main direction of the marketing policy of the economy is strict adherence to technology. This will ensure the production of high-quality products for the economy and its prospective marketing.</w:t>
      </w:r>
    </w:p>
    <w:p w:rsidR="005C76B4" w:rsidRDefault="005C76B4" w:rsidP="005C76B4">
      <w:pPr>
        <w:shd w:val="clear" w:color="auto" w:fill="FFFFFF"/>
        <w:tabs>
          <w:tab w:val="left" w:pos="1670"/>
        </w:tabs>
        <w:ind w:firstLine="720"/>
        <w:jc w:val="both"/>
        <w:rPr>
          <w:sz w:val="28"/>
          <w:szCs w:val="28"/>
        </w:rPr>
      </w:pPr>
    </w:p>
    <w:p w:rsidR="005C76B4" w:rsidRDefault="005C76B4" w:rsidP="005C76B4">
      <w:pPr>
        <w:shd w:val="clear" w:color="auto" w:fill="FFFFFF"/>
        <w:tabs>
          <w:tab w:val="left" w:pos="1670"/>
        </w:tabs>
        <w:ind w:firstLine="720"/>
        <w:jc w:val="both"/>
        <w:rPr>
          <w:b/>
          <w:sz w:val="28"/>
          <w:szCs w:val="28"/>
        </w:rPr>
      </w:pPr>
    </w:p>
    <w:p w:rsidR="005C76B4" w:rsidRDefault="005C76B4" w:rsidP="005C76B4">
      <w:pPr>
        <w:shd w:val="clear" w:color="auto" w:fill="FFFFFF"/>
        <w:tabs>
          <w:tab w:val="left" w:pos="1670"/>
        </w:tabs>
        <w:ind w:firstLine="720"/>
        <w:jc w:val="both"/>
        <w:rPr>
          <w:b/>
          <w:sz w:val="28"/>
          <w:szCs w:val="28"/>
        </w:rPr>
      </w:pPr>
      <w:r>
        <w:rPr>
          <w:b/>
          <w:sz w:val="28"/>
          <w:szCs w:val="28"/>
          <w:lang w:val="en-US"/>
        </w:rPr>
        <w:t xml:space="preserve">II </w:t>
      </w:r>
      <w:r>
        <w:rPr>
          <w:b/>
          <w:sz w:val="28"/>
          <w:szCs w:val="28"/>
        </w:rPr>
        <w:t>. Financial indicators of economic activity of the organization</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080"/>
        <w:gridCol w:w="1080"/>
        <w:gridCol w:w="986"/>
      </w:tblGrid>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Index</w:t>
            </w: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2020</w:t>
            </w: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2021</w:t>
            </w:r>
          </w:p>
        </w:tc>
        <w:tc>
          <w:tcPr>
            <w:tcW w:w="986"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2022</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The value of net assets, thousand rubles.</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57210</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57486</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68221</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Revenue from the sale of products, works, services, thousand rubles</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34103</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36208</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44680</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Total profit (line 200 of the Profit and Loss Statement), thousand rubles</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1722</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1773</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3797</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 xml:space="preserve">Profit from the sale of products, works, services, thousand </w:t>
            </w:r>
            <w:r>
              <w:rPr>
                <w:sz w:val="28"/>
                <w:szCs w:val="28"/>
              </w:rPr>
              <w:lastRenderedPageBreak/>
              <w:t>rubles.</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lastRenderedPageBreak/>
              <w:t>1048</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865</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3701</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Net profit, thousand rubles</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1722</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1773</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3797</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Profitability of sold products, works, services, %</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3.6</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2.7</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10.4</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Accounts receivable*, thousand rubles</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1301</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1132</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1157</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Accounts payable*, thousand rubles</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8406</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8653</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8642</w:t>
            </w:r>
          </w:p>
        </w:tc>
      </w:tr>
      <w:tr w:rsidR="005C76B4" w:rsidTr="005C76B4">
        <w:tc>
          <w:tcPr>
            <w:tcW w:w="676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Average salary, rub.</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1001.9</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1164.5</w:t>
            </w:r>
          </w:p>
        </w:tc>
        <w:tc>
          <w:tcPr>
            <w:tcW w:w="98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1390.1</w:t>
            </w:r>
          </w:p>
        </w:tc>
      </w:tr>
    </w:tbl>
    <w:p w:rsidR="005C76B4" w:rsidRDefault="005C76B4" w:rsidP="005C76B4">
      <w:pPr>
        <w:shd w:val="clear" w:color="auto" w:fill="FFFFFF"/>
        <w:tabs>
          <w:tab w:val="left" w:pos="1670"/>
        </w:tabs>
        <w:rPr>
          <w:sz w:val="16"/>
          <w:szCs w:val="16"/>
          <w:lang w:val="en"/>
        </w:rPr>
      </w:pPr>
    </w:p>
    <w:p w:rsidR="005C76B4" w:rsidRDefault="005C76B4" w:rsidP="005C76B4">
      <w:pPr>
        <w:shd w:val="clear" w:color="auto" w:fill="FFFFFF"/>
        <w:tabs>
          <w:tab w:val="left" w:pos="1670"/>
        </w:tabs>
        <w:ind w:firstLine="720"/>
        <w:jc w:val="both"/>
        <w:rPr>
          <w:b/>
          <w:sz w:val="28"/>
          <w:szCs w:val="28"/>
          <w:lang w:val="en-US"/>
        </w:rPr>
      </w:pPr>
    </w:p>
    <w:p w:rsidR="005C76B4" w:rsidRDefault="005C76B4" w:rsidP="005C76B4">
      <w:pPr>
        <w:shd w:val="clear" w:color="auto" w:fill="FFFFFF"/>
        <w:tabs>
          <w:tab w:val="left" w:pos="1670"/>
        </w:tabs>
        <w:ind w:firstLine="720"/>
        <w:jc w:val="both"/>
        <w:rPr>
          <w:b/>
          <w:sz w:val="28"/>
          <w:szCs w:val="28"/>
          <w:lang w:val="en"/>
        </w:rPr>
      </w:pPr>
      <w:r>
        <w:rPr>
          <w:b/>
          <w:sz w:val="28"/>
          <w:szCs w:val="28"/>
          <w:lang w:val="en-US"/>
        </w:rPr>
        <w:t xml:space="preserve">III </w:t>
      </w:r>
      <w:r>
        <w:rPr>
          <w:b/>
          <w:sz w:val="28"/>
          <w:szCs w:val="28"/>
        </w:rPr>
        <w:t xml:space="preserve">. An enlarged nomenclature of manufactured products, works, services rendered ( </w:t>
      </w:r>
      <w:r>
        <w:rPr>
          <w:sz w:val="28"/>
          <w:szCs w:val="28"/>
        </w:rPr>
        <w:t xml:space="preserve">in the enlarged nomenclature, show no more than 10 types </w:t>
      </w:r>
      <w:r>
        <w:rPr>
          <w:b/>
          <w:sz w:val="28"/>
          <w:szCs w:val="28"/>
        </w:rPr>
        <w:t>).</w:t>
      </w:r>
    </w:p>
    <w:p w:rsidR="005C76B4" w:rsidRDefault="005C76B4" w:rsidP="005C76B4">
      <w:pPr>
        <w:shd w:val="clear" w:color="auto" w:fill="FFFFFF"/>
        <w:tabs>
          <w:tab w:val="left" w:pos="1670"/>
        </w:tabs>
        <w:ind w:firstLine="720"/>
        <w:jc w:val="both"/>
        <w:rPr>
          <w:b/>
          <w:sz w:val="28"/>
          <w:szCs w:val="28"/>
        </w:rPr>
      </w:pPr>
      <w:r>
        <w:rPr>
          <w:b/>
          <w:sz w:val="28"/>
          <w:szCs w:val="28"/>
        </w:rPr>
        <w:t>Information about manufactured products, performed works, rendered services:</w:t>
      </w:r>
    </w:p>
    <w:p w:rsidR="005C76B4" w:rsidRDefault="005C76B4" w:rsidP="005C76B4">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887"/>
        <w:gridCol w:w="1953"/>
        <w:gridCol w:w="1677"/>
        <w:gridCol w:w="1897"/>
      </w:tblGrid>
      <w:tr w:rsidR="005C76B4" w:rsidTr="005C76B4">
        <w:tc>
          <w:tcPr>
            <w:tcW w:w="1966"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Products, works, services</w:t>
            </w:r>
          </w:p>
          <w:p w:rsidR="005C76B4" w:rsidRDefault="005C76B4">
            <w:pPr>
              <w:widowControl w:val="0"/>
              <w:tabs>
                <w:tab w:val="left" w:pos="1670"/>
              </w:tabs>
              <w:autoSpaceDE w:val="0"/>
              <w:autoSpaceDN w:val="0"/>
              <w:adjustRightInd w:val="0"/>
              <w:jc w:val="center"/>
              <w:rPr>
                <w:sz w:val="28"/>
                <w:szCs w:val="28"/>
              </w:rPr>
            </w:pPr>
            <w:r>
              <w:rPr>
                <w:sz w:val="28"/>
                <w:szCs w:val="28"/>
              </w:rPr>
              <w:t>(by type)</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CCCCCC"/>
          </w:tcPr>
          <w:p w:rsidR="005C76B4" w:rsidRDefault="005C76B4">
            <w:pPr>
              <w:widowControl w:val="0"/>
              <w:tabs>
                <w:tab w:val="left" w:pos="1670"/>
              </w:tabs>
              <w:autoSpaceDE w:val="0"/>
              <w:autoSpaceDN w:val="0"/>
              <w:adjustRightInd w:val="0"/>
              <w:jc w:val="center"/>
              <w:rPr>
                <w:sz w:val="28"/>
                <w:szCs w:val="28"/>
              </w:rPr>
            </w:pPr>
            <w:r>
              <w:rPr>
                <w:sz w:val="28"/>
                <w:szCs w:val="28"/>
              </w:rPr>
              <w:t>Issue volume</w:t>
            </w:r>
          </w:p>
          <w:p w:rsidR="005C76B4" w:rsidRDefault="005C76B4">
            <w:pPr>
              <w:widowControl w:val="0"/>
              <w:tabs>
                <w:tab w:val="left" w:pos="1670"/>
              </w:tabs>
              <w:autoSpaceDE w:val="0"/>
              <w:autoSpaceDN w:val="0"/>
              <w:adjustRightInd w:val="0"/>
              <w:jc w:val="center"/>
              <w:rPr>
                <w:sz w:val="28"/>
                <w:szCs w:val="28"/>
              </w:rPr>
            </w:pPr>
          </w:p>
        </w:tc>
        <w:tc>
          <w:tcPr>
            <w:tcW w:w="5674" w:type="dxa"/>
            <w:gridSpan w:val="3"/>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Year</w:t>
            </w:r>
          </w:p>
        </w:tc>
      </w:tr>
      <w:tr w:rsidR="005C76B4" w:rsidTr="005C76B4">
        <w:tc>
          <w:tcPr>
            <w:tcW w:w="0" w:type="auto"/>
            <w:vMerge/>
            <w:tcBorders>
              <w:top w:val="single" w:sz="4" w:space="0" w:color="auto"/>
              <w:left w:val="single" w:sz="4" w:space="0" w:color="auto"/>
              <w:bottom w:val="single" w:sz="4" w:space="0" w:color="auto"/>
              <w:right w:val="single" w:sz="4" w:space="0" w:color="auto"/>
            </w:tcBorders>
            <w:vAlign w:val="center"/>
            <w:hideMark/>
          </w:tcPr>
          <w:p w:rsidR="005C76B4" w:rsidRDefault="005C76B4">
            <w:pPr>
              <w:rPr>
                <w:sz w:val="28"/>
                <w:szCs w:val="28"/>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6B4" w:rsidRDefault="005C76B4">
            <w:pPr>
              <w:rPr>
                <w:sz w:val="28"/>
                <w:szCs w:val="28"/>
                <w:lang w:val="en"/>
              </w:rPr>
            </w:pPr>
          </w:p>
        </w:tc>
        <w:tc>
          <w:tcPr>
            <w:tcW w:w="200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2020</w:t>
            </w:r>
          </w:p>
        </w:tc>
        <w:tc>
          <w:tcPr>
            <w:tcW w:w="1717"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2021</w:t>
            </w:r>
          </w:p>
        </w:tc>
        <w:tc>
          <w:tcPr>
            <w:tcW w:w="1949"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2022</w:t>
            </w:r>
          </w:p>
        </w:tc>
      </w:tr>
      <w:tr w:rsidR="005C76B4" w:rsidTr="005C76B4">
        <w:tc>
          <w:tcPr>
            <w:tcW w:w="19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Cereals and legumes</w:t>
            </w:r>
          </w:p>
        </w:tc>
        <w:tc>
          <w:tcPr>
            <w:tcW w:w="1931"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T</w:t>
            </w:r>
          </w:p>
        </w:tc>
        <w:tc>
          <w:tcPr>
            <w:tcW w:w="2008"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25838</w:t>
            </w:r>
          </w:p>
        </w:tc>
        <w:tc>
          <w:tcPr>
            <w:tcW w:w="1717"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22083</w:t>
            </w:r>
          </w:p>
        </w:tc>
        <w:tc>
          <w:tcPr>
            <w:tcW w:w="1949"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28077</w:t>
            </w:r>
          </w:p>
        </w:tc>
      </w:tr>
      <w:tr w:rsidR="005C76B4" w:rsidTr="005C76B4">
        <w:tc>
          <w:tcPr>
            <w:tcW w:w="19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Beet</w:t>
            </w:r>
          </w:p>
        </w:tc>
        <w:tc>
          <w:tcPr>
            <w:tcW w:w="1931"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T</w:t>
            </w:r>
          </w:p>
        </w:tc>
        <w:tc>
          <w:tcPr>
            <w:tcW w:w="2008"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47149</w:t>
            </w:r>
          </w:p>
        </w:tc>
        <w:tc>
          <w:tcPr>
            <w:tcW w:w="1717"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67232</w:t>
            </w:r>
          </w:p>
        </w:tc>
        <w:tc>
          <w:tcPr>
            <w:tcW w:w="1949"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62865</w:t>
            </w:r>
          </w:p>
        </w:tc>
      </w:tr>
      <w:tr w:rsidR="005C76B4" w:rsidTr="005C76B4">
        <w:tc>
          <w:tcPr>
            <w:tcW w:w="19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rape seeds</w:t>
            </w:r>
          </w:p>
        </w:tc>
        <w:tc>
          <w:tcPr>
            <w:tcW w:w="1931"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T</w:t>
            </w:r>
          </w:p>
        </w:tc>
        <w:tc>
          <w:tcPr>
            <w:tcW w:w="2008"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3014</w:t>
            </w:r>
          </w:p>
        </w:tc>
        <w:tc>
          <w:tcPr>
            <w:tcW w:w="1717"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2220</w:t>
            </w:r>
          </w:p>
        </w:tc>
        <w:tc>
          <w:tcPr>
            <w:tcW w:w="1949"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2742</w:t>
            </w:r>
          </w:p>
        </w:tc>
      </w:tr>
      <w:tr w:rsidR="005C76B4" w:rsidTr="005C76B4">
        <w:tc>
          <w:tcPr>
            <w:tcW w:w="19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Meat</w:t>
            </w:r>
          </w:p>
        </w:tc>
        <w:tc>
          <w:tcPr>
            <w:tcW w:w="1931"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T</w:t>
            </w:r>
          </w:p>
        </w:tc>
        <w:tc>
          <w:tcPr>
            <w:tcW w:w="2008"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1579</w:t>
            </w:r>
          </w:p>
        </w:tc>
        <w:tc>
          <w:tcPr>
            <w:tcW w:w="1717"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1561</w:t>
            </w:r>
          </w:p>
        </w:tc>
        <w:tc>
          <w:tcPr>
            <w:tcW w:w="1949"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1452</w:t>
            </w:r>
          </w:p>
        </w:tc>
      </w:tr>
      <w:tr w:rsidR="005C76B4" w:rsidTr="005C76B4">
        <w:tc>
          <w:tcPr>
            <w:tcW w:w="19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Milk</w:t>
            </w:r>
          </w:p>
        </w:tc>
        <w:tc>
          <w:tcPr>
            <w:tcW w:w="1931"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T</w:t>
            </w:r>
          </w:p>
        </w:tc>
        <w:tc>
          <w:tcPr>
            <w:tcW w:w="2008"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24587</w:t>
            </w:r>
          </w:p>
        </w:tc>
        <w:tc>
          <w:tcPr>
            <w:tcW w:w="1717"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22655</w:t>
            </w:r>
          </w:p>
        </w:tc>
        <w:tc>
          <w:tcPr>
            <w:tcW w:w="1949"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sz w:val="28"/>
                <w:szCs w:val="28"/>
              </w:rPr>
            </w:pPr>
            <w:r>
              <w:rPr>
                <w:sz w:val="28"/>
                <w:szCs w:val="28"/>
              </w:rPr>
              <w:t>20525</w:t>
            </w:r>
          </w:p>
        </w:tc>
      </w:tr>
    </w:tbl>
    <w:p w:rsidR="005C76B4" w:rsidRDefault="005C76B4" w:rsidP="005C76B4">
      <w:pPr>
        <w:shd w:val="clear" w:color="auto" w:fill="FFFFFF"/>
        <w:tabs>
          <w:tab w:val="left" w:pos="1670"/>
        </w:tabs>
        <w:rPr>
          <w:sz w:val="28"/>
          <w:szCs w:val="28"/>
          <w:lang w:val="en"/>
        </w:rPr>
      </w:pPr>
    </w:p>
    <w:p w:rsidR="005C76B4" w:rsidRDefault="005C76B4" w:rsidP="005C76B4">
      <w:pPr>
        <w:shd w:val="clear" w:color="auto" w:fill="FFFFFF"/>
        <w:tabs>
          <w:tab w:val="left" w:pos="1670"/>
        </w:tabs>
        <w:ind w:firstLine="720"/>
        <w:jc w:val="both"/>
        <w:rPr>
          <w:sz w:val="28"/>
          <w:szCs w:val="28"/>
        </w:rPr>
      </w:pPr>
      <w:r>
        <w:rPr>
          <w:b/>
          <w:sz w:val="28"/>
          <w:szCs w:val="28"/>
          <w:lang w:val="en-US"/>
        </w:rPr>
        <w:t xml:space="preserve">I V </w:t>
      </w:r>
      <w:r>
        <w:rPr>
          <w:b/>
          <w:sz w:val="28"/>
          <w:szCs w:val="28"/>
        </w:rPr>
        <w:t xml:space="preserve">. Implemented ( </w:t>
      </w:r>
      <w:r>
        <w:rPr>
          <w:sz w:val="28"/>
          <w:szCs w:val="28"/>
        </w:rPr>
        <w:t xml:space="preserve">or implemented over the past 3 years </w:t>
      </w:r>
      <w:r>
        <w:rPr>
          <w:b/>
          <w:sz w:val="28"/>
          <w:szCs w:val="28"/>
        </w:rPr>
        <w:t xml:space="preserve">) investment projects </w:t>
      </w:r>
      <w:r>
        <w:rPr>
          <w:sz w:val="28"/>
          <w:szCs w:val="28"/>
        </w:rPr>
        <w:t>with an indication of their cost, the volume of investments used, information about the introduced new technologies, equipment, increasing production volumes, expanding the range, etc., provided by the introduction of new technologies and equipment.</w:t>
      </w:r>
    </w:p>
    <w:p w:rsidR="005C76B4" w:rsidRDefault="005C76B4" w:rsidP="005C76B4">
      <w:pPr>
        <w:shd w:val="clear" w:color="auto" w:fill="FFFFFF"/>
        <w:tabs>
          <w:tab w:val="left" w:pos="1670"/>
        </w:tabs>
        <w:ind w:firstLine="720"/>
        <w:jc w:val="both"/>
        <w:rPr>
          <w:sz w:val="28"/>
          <w:szCs w:val="28"/>
        </w:rPr>
      </w:pPr>
      <w:r>
        <w:rPr>
          <w:sz w:val="28"/>
          <w:szCs w:val="28"/>
        </w:rPr>
        <w:t xml:space="preserve"> </w:t>
      </w:r>
    </w:p>
    <w:p w:rsidR="005C76B4" w:rsidRDefault="005C76B4" w:rsidP="005C76B4">
      <w:pPr>
        <w:shd w:val="clear" w:color="auto" w:fill="FFFFFF"/>
        <w:tabs>
          <w:tab w:val="left" w:pos="1670"/>
        </w:tabs>
        <w:ind w:firstLine="72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6213"/>
        <w:gridCol w:w="2519"/>
      </w:tblGrid>
      <w:tr w:rsidR="005C76B4" w:rsidTr="005C76B4">
        <w:trPr>
          <w:trHeight w:val="561"/>
        </w:trPr>
        <w:tc>
          <w:tcPr>
            <w:tcW w:w="481"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i/>
                <w:sz w:val="28"/>
                <w:szCs w:val="28"/>
              </w:rPr>
            </w:pPr>
            <w:r>
              <w:rPr>
                <w:i/>
                <w:sz w:val="28"/>
                <w:szCs w:val="28"/>
              </w:rPr>
              <w:t>No.</w:t>
            </w:r>
          </w:p>
        </w:tc>
        <w:tc>
          <w:tcPr>
            <w:tcW w:w="6307"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i/>
                <w:sz w:val="28"/>
                <w:szCs w:val="28"/>
              </w:rPr>
            </w:pPr>
            <w:r>
              <w:rPr>
                <w:i/>
                <w:sz w:val="28"/>
                <w:szCs w:val="28"/>
              </w:rPr>
              <w:t>Object name</w:t>
            </w:r>
          </w:p>
        </w:tc>
        <w:tc>
          <w:tcPr>
            <w:tcW w:w="2542" w:type="dxa"/>
            <w:tcBorders>
              <w:top w:val="single" w:sz="4" w:space="0" w:color="auto"/>
              <w:left w:val="single" w:sz="4" w:space="0" w:color="auto"/>
              <w:bottom w:val="single" w:sz="4" w:space="0" w:color="auto"/>
              <w:right w:val="single" w:sz="4" w:space="0" w:color="auto"/>
            </w:tcBorders>
            <w:vAlign w:val="center"/>
            <w:hideMark/>
          </w:tcPr>
          <w:p w:rsidR="005C76B4" w:rsidRDefault="005C76B4">
            <w:pPr>
              <w:widowControl w:val="0"/>
              <w:tabs>
                <w:tab w:val="left" w:pos="1670"/>
              </w:tabs>
              <w:autoSpaceDE w:val="0"/>
              <w:autoSpaceDN w:val="0"/>
              <w:adjustRightInd w:val="0"/>
              <w:jc w:val="center"/>
              <w:rPr>
                <w:i/>
                <w:sz w:val="28"/>
                <w:szCs w:val="28"/>
              </w:rPr>
            </w:pPr>
            <w:r>
              <w:rPr>
                <w:i/>
                <w:sz w:val="28"/>
                <w:szCs w:val="28"/>
              </w:rPr>
              <w:t>Developed resources, rub</w:t>
            </w:r>
          </w:p>
        </w:tc>
      </w:tr>
      <w:tr w:rsidR="005C76B4" w:rsidTr="005C76B4">
        <w:tc>
          <w:tcPr>
            <w:tcW w:w="9330" w:type="dxa"/>
            <w:gridSpan w:val="3"/>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b/>
                <w:sz w:val="28"/>
                <w:szCs w:val="28"/>
              </w:rPr>
            </w:pPr>
            <w:r>
              <w:rPr>
                <w:b/>
                <w:sz w:val="28"/>
                <w:szCs w:val="28"/>
              </w:rPr>
              <w:t>2020</w:t>
            </w:r>
          </w:p>
        </w:tc>
      </w:tr>
      <w:tr w:rsidR="005C76B4" w:rsidTr="005C76B4">
        <w:tc>
          <w:tcPr>
            <w:tcW w:w="48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1</w:t>
            </w:r>
          </w:p>
        </w:tc>
        <w:tc>
          <w:tcPr>
            <w:tcW w:w="6307"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Construction of a silo-haylage trench in the village of Lavrinovichi</w:t>
            </w:r>
          </w:p>
        </w:tc>
        <w:tc>
          <w:tcPr>
            <w:tcW w:w="2542"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64575</w:t>
            </w:r>
          </w:p>
        </w:tc>
      </w:tr>
      <w:tr w:rsidR="005C76B4" w:rsidTr="005C76B4">
        <w:tc>
          <w:tcPr>
            <w:tcW w:w="9330" w:type="dxa"/>
            <w:gridSpan w:val="3"/>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b/>
                <w:sz w:val="28"/>
                <w:szCs w:val="28"/>
              </w:rPr>
            </w:pPr>
            <w:r>
              <w:rPr>
                <w:b/>
                <w:sz w:val="28"/>
                <w:szCs w:val="28"/>
              </w:rPr>
              <w:t>2022</w:t>
            </w:r>
          </w:p>
        </w:tc>
      </w:tr>
      <w:tr w:rsidR="005C76B4" w:rsidTr="005C76B4">
        <w:tc>
          <w:tcPr>
            <w:tcW w:w="48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1</w:t>
            </w:r>
          </w:p>
        </w:tc>
        <w:tc>
          <w:tcPr>
            <w:tcW w:w="6307"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rPr>
                <w:sz w:val="28"/>
                <w:szCs w:val="28"/>
              </w:rPr>
            </w:pPr>
            <w:r>
              <w:rPr>
                <w:sz w:val="28"/>
                <w:szCs w:val="28"/>
              </w:rPr>
              <w:t>Construction of a silo-haylage trench in the village of Lavrinovichi</w:t>
            </w:r>
          </w:p>
        </w:tc>
        <w:tc>
          <w:tcPr>
            <w:tcW w:w="2542"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77490</w:t>
            </w:r>
          </w:p>
        </w:tc>
      </w:tr>
    </w:tbl>
    <w:p w:rsidR="005C76B4" w:rsidRDefault="005C76B4" w:rsidP="005C76B4">
      <w:pPr>
        <w:shd w:val="clear" w:color="auto" w:fill="FFFFFF"/>
        <w:tabs>
          <w:tab w:val="left" w:pos="1670"/>
        </w:tabs>
        <w:ind w:firstLine="720"/>
        <w:jc w:val="both"/>
        <w:rPr>
          <w:sz w:val="28"/>
          <w:szCs w:val="28"/>
          <w:lang w:val="en"/>
        </w:rPr>
      </w:pPr>
    </w:p>
    <w:p w:rsidR="005C76B4" w:rsidRDefault="005C76B4" w:rsidP="005C76B4">
      <w:pPr>
        <w:shd w:val="clear" w:color="auto" w:fill="FFFFFF"/>
        <w:tabs>
          <w:tab w:val="left" w:pos="1670"/>
        </w:tabs>
        <w:ind w:firstLine="720"/>
        <w:jc w:val="both"/>
        <w:rPr>
          <w:b/>
          <w:sz w:val="28"/>
          <w:szCs w:val="28"/>
        </w:rPr>
      </w:pPr>
    </w:p>
    <w:p w:rsidR="005C76B4" w:rsidRDefault="005C76B4" w:rsidP="005C76B4">
      <w:pPr>
        <w:shd w:val="clear" w:color="auto" w:fill="FFFFFF"/>
        <w:tabs>
          <w:tab w:val="left" w:pos="1670"/>
        </w:tabs>
        <w:ind w:firstLine="720"/>
        <w:rPr>
          <w:b/>
          <w:sz w:val="28"/>
          <w:szCs w:val="28"/>
        </w:rPr>
      </w:pPr>
    </w:p>
    <w:p w:rsidR="005C76B4" w:rsidRDefault="005C76B4" w:rsidP="005C76B4">
      <w:pPr>
        <w:shd w:val="clear" w:color="auto" w:fill="FFFFFF"/>
        <w:tabs>
          <w:tab w:val="left" w:pos="1670"/>
        </w:tabs>
        <w:ind w:firstLine="720"/>
        <w:rPr>
          <w:b/>
          <w:sz w:val="28"/>
          <w:szCs w:val="28"/>
        </w:rPr>
      </w:pPr>
      <w:r>
        <w:rPr>
          <w:b/>
          <w:sz w:val="28"/>
          <w:szCs w:val="28"/>
          <w:lang w:val="en-US"/>
        </w:rPr>
        <w:t xml:space="preserve">V. </w:t>
      </w:r>
      <w:r>
        <w:rPr>
          <w:b/>
          <w:sz w:val="28"/>
          <w:szCs w:val="28"/>
        </w:rPr>
        <w:t>_ Structure of employees:</w:t>
      </w:r>
    </w:p>
    <w:p w:rsidR="005C76B4" w:rsidRDefault="005C76B4" w:rsidP="005C76B4">
      <w:pPr>
        <w:shd w:val="clear" w:color="auto" w:fill="FFFFFF"/>
        <w:tabs>
          <w:tab w:val="left" w:pos="167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88"/>
        <w:gridCol w:w="1018"/>
        <w:gridCol w:w="1021"/>
        <w:gridCol w:w="1018"/>
        <w:gridCol w:w="654"/>
        <w:gridCol w:w="907"/>
      </w:tblGrid>
      <w:tr w:rsidR="005C76B4" w:rsidTr="005C76B4">
        <w:tc>
          <w:tcPr>
            <w:tcW w:w="2628" w:type="dxa"/>
            <w:vMerge w:val="restart"/>
            <w:tcBorders>
              <w:top w:val="nil"/>
              <w:left w:val="nil"/>
              <w:bottom w:val="single" w:sz="4" w:space="0" w:color="auto"/>
              <w:right w:val="single" w:sz="4" w:space="0" w:color="auto"/>
            </w:tcBorders>
          </w:tcPr>
          <w:p w:rsidR="005C76B4" w:rsidRDefault="005C76B4">
            <w:pPr>
              <w:widowControl w:val="0"/>
              <w:tabs>
                <w:tab w:val="left" w:pos="1670"/>
              </w:tabs>
              <w:autoSpaceDE w:val="0"/>
              <w:autoSpaceDN w:val="0"/>
              <w:adjustRightInd w:val="0"/>
              <w:rPr>
                <w:sz w:val="28"/>
                <w:szCs w:val="28"/>
              </w:rPr>
            </w:pPr>
          </w:p>
        </w:tc>
        <w:tc>
          <w:tcPr>
            <w:tcW w:w="6319" w:type="dxa"/>
            <w:gridSpan w:val="7"/>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Age:</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Total</w:t>
            </w:r>
          </w:p>
        </w:tc>
      </w:tr>
      <w:tr w:rsidR="005C76B4" w:rsidTr="005C76B4">
        <w:tc>
          <w:tcPr>
            <w:tcW w:w="2628" w:type="dxa"/>
            <w:vMerge/>
            <w:tcBorders>
              <w:top w:val="nil"/>
              <w:left w:val="nil"/>
              <w:bottom w:val="single" w:sz="4" w:space="0" w:color="auto"/>
              <w:right w:val="single" w:sz="4" w:space="0" w:color="auto"/>
            </w:tcBorders>
            <w:vAlign w:val="center"/>
            <w:hideMark/>
          </w:tcPr>
          <w:p w:rsidR="005C76B4" w:rsidRDefault="005C76B4">
            <w:pPr>
              <w:rPr>
                <w:sz w:val="28"/>
                <w:szCs w:val="28"/>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-25</w:t>
            </w:r>
          </w:p>
        </w:tc>
        <w:tc>
          <w:tcPr>
            <w:tcW w:w="900"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25-35</w:t>
            </w:r>
          </w:p>
        </w:tc>
        <w:tc>
          <w:tcPr>
            <w:tcW w:w="98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35-40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40-45</w:t>
            </w:r>
          </w:p>
        </w:tc>
        <w:tc>
          <w:tcPr>
            <w:tcW w:w="1021"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45-50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50-55</w:t>
            </w:r>
          </w:p>
        </w:tc>
        <w:tc>
          <w:tcPr>
            <w:tcW w:w="654"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55+</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C76B4" w:rsidRDefault="005C76B4">
            <w:pPr>
              <w:rPr>
                <w:sz w:val="28"/>
                <w:szCs w:val="28"/>
                <w:lang w:val="en"/>
              </w:rPr>
            </w:pPr>
          </w:p>
        </w:tc>
      </w:tr>
      <w:tr w:rsidR="005C76B4" w:rsidTr="005C76B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pPr>
            <w:r>
              <w:t>Number, incl.</w:t>
            </w:r>
          </w:p>
        </w:tc>
        <w:tc>
          <w:tcPr>
            <w:tcW w:w="72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31</w:t>
            </w:r>
          </w:p>
        </w:tc>
        <w:tc>
          <w:tcPr>
            <w:tcW w:w="90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63</w:t>
            </w:r>
          </w:p>
        </w:tc>
        <w:tc>
          <w:tcPr>
            <w:tcW w:w="98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60</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63</w:t>
            </w:r>
          </w:p>
        </w:tc>
        <w:tc>
          <w:tcPr>
            <w:tcW w:w="102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58</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83</w:t>
            </w:r>
          </w:p>
        </w:tc>
        <w:tc>
          <w:tcPr>
            <w:tcW w:w="65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130</w:t>
            </w:r>
          </w:p>
        </w:tc>
        <w:tc>
          <w:tcPr>
            <w:tcW w:w="907"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488</w:t>
            </w:r>
          </w:p>
        </w:tc>
      </w:tr>
      <w:tr w:rsidR="005C76B4" w:rsidTr="005C76B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pPr>
            <w:r>
              <w:t>- number of employees with higher education</w:t>
            </w:r>
          </w:p>
        </w:tc>
        <w:tc>
          <w:tcPr>
            <w:tcW w:w="72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eleven</w:t>
            </w:r>
          </w:p>
        </w:tc>
        <w:tc>
          <w:tcPr>
            <w:tcW w:w="90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7</w:t>
            </w:r>
          </w:p>
        </w:tc>
        <w:tc>
          <w:tcPr>
            <w:tcW w:w="98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9</w:t>
            </w:r>
          </w:p>
        </w:tc>
        <w:tc>
          <w:tcPr>
            <w:tcW w:w="102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7</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6</w:t>
            </w:r>
          </w:p>
        </w:tc>
        <w:tc>
          <w:tcPr>
            <w:tcW w:w="65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w:t>
            </w:r>
          </w:p>
        </w:tc>
        <w:tc>
          <w:tcPr>
            <w:tcW w:w="907"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59</w:t>
            </w:r>
          </w:p>
        </w:tc>
      </w:tr>
      <w:tr w:rsidR="005C76B4" w:rsidTr="005C76B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pPr>
            <w:r>
              <w:t>- with secondary special education</w:t>
            </w:r>
          </w:p>
        </w:tc>
        <w:tc>
          <w:tcPr>
            <w:tcW w:w="72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9</w:t>
            </w:r>
          </w:p>
        </w:tc>
        <w:tc>
          <w:tcPr>
            <w:tcW w:w="90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7</w:t>
            </w:r>
          </w:p>
        </w:tc>
        <w:tc>
          <w:tcPr>
            <w:tcW w:w="98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6</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9</w:t>
            </w:r>
          </w:p>
        </w:tc>
        <w:tc>
          <w:tcPr>
            <w:tcW w:w="102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12</w:t>
            </w:r>
          </w:p>
        </w:tc>
        <w:tc>
          <w:tcPr>
            <w:tcW w:w="65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13</w:t>
            </w:r>
          </w:p>
        </w:tc>
        <w:tc>
          <w:tcPr>
            <w:tcW w:w="907"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66</w:t>
            </w:r>
          </w:p>
        </w:tc>
      </w:tr>
      <w:tr w:rsidR="005C76B4" w:rsidTr="005C76B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pPr>
            <w:r>
              <w:t>- with vocational education</w:t>
            </w:r>
          </w:p>
        </w:tc>
        <w:tc>
          <w:tcPr>
            <w:tcW w:w="72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9</w:t>
            </w:r>
          </w:p>
        </w:tc>
        <w:tc>
          <w:tcPr>
            <w:tcW w:w="90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14</w:t>
            </w:r>
          </w:p>
        </w:tc>
        <w:tc>
          <w:tcPr>
            <w:tcW w:w="98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22</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14</w:t>
            </w:r>
          </w:p>
        </w:tc>
        <w:tc>
          <w:tcPr>
            <w:tcW w:w="102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31</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21</w:t>
            </w:r>
          </w:p>
        </w:tc>
        <w:tc>
          <w:tcPr>
            <w:tcW w:w="65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47</w:t>
            </w:r>
          </w:p>
        </w:tc>
        <w:tc>
          <w:tcPr>
            <w:tcW w:w="907"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156</w:t>
            </w:r>
          </w:p>
        </w:tc>
      </w:tr>
      <w:tr w:rsidR="005C76B4" w:rsidTr="005C76B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pPr>
            <w:r>
              <w:t>- with secondary education</w:t>
            </w:r>
          </w:p>
        </w:tc>
        <w:tc>
          <w:tcPr>
            <w:tcW w:w="72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31</w:t>
            </w:r>
          </w:p>
        </w:tc>
        <w:tc>
          <w:tcPr>
            <w:tcW w:w="98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20</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22</w:t>
            </w:r>
          </w:p>
        </w:tc>
        <w:tc>
          <w:tcPr>
            <w:tcW w:w="102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2</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36</w:t>
            </w:r>
          </w:p>
        </w:tc>
        <w:tc>
          <w:tcPr>
            <w:tcW w:w="65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48</w:t>
            </w:r>
          </w:p>
        </w:tc>
        <w:tc>
          <w:tcPr>
            <w:tcW w:w="907"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163</w:t>
            </w:r>
          </w:p>
        </w:tc>
      </w:tr>
      <w:tr w:rsidR="005C76B4" w:rsidTr="005C76B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pPr>
            <w:r>
              <w:t>- with basic education</w:t>
            </w:r>
          </w:p>
        </w:tc>
        <w:tc>
          <w:tcPr>
            <w:tcW w:w="720" w:type="dxa"/>
            <w:tcBorders>
              <w:top w:val="single" w:sz="4" w:space="0" w:color="auto"/>
              <w:left w:val="single" w:sz="4" w:space="0" w:color="auto"/>
              <w:bottom w:val="single" w:sz="4" w:space="0" w:color="auto"/>
              <w:right w:val="single" w:sz="4" w:space="0" w:color="auto"/>
            </w:tcBorders>
          </w:tcPr>
          <w:p w:rsidR="005C76B4" w:rsidRDefault="005C76B4">
            <w:pPr>
              <w:widowControl w:val="0"/>
              <w:tabs>
                <w:tab w:val="left" w:pos="1670"/>
              </w:tabs>
              <w:autoSpaceDE w:val="0"/>
              <w:autoSpaceDN w:val="0"/>
              <w:adjustRightInd w:val="0"/>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3</w:t>
            </w:r>
          </w:p>
        </w:tc>
        <w:tc>
          <w:tcPr>
            <w:tcW w:w="98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4</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9</w:t>
            </w:r>
          </w:p>
        </w:tc>
        <w:tc>
          <w:tcPr>
            <w:tcW w:w="1021"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w:t>
            </w:r>
          </w:p>
        </w:tc>
        <w:tc>
          <w:tcPr>
            <w:tcW w:w="1018"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8</w:t>
            </w:r>
          </w:p>
        </w:tc>
        <w:tc>
          <w:tcPr>
            <w:tcW w:w="65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12</w:t>
            </w:r>
          </w:p>
        </w:tc>
        <w:tc>
          <w:tcPr>
            <w:tcW w:w="907"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44</w:t>
            </w:r>
          </w:p>
        </w:tc>
      </w:tr>
    </w:tbl>
    <w:p w:rsidR="005C76B4" w:rsidRDefault="005C76B4" w:rsidP="005C76B4">
      <w:pPr>
        <w:shd w:val="clear" w:color="auto" w:fill="FFFFFF"/>
        <w:tabs>
          <w:tab w:val="left" w:pos="1670"/>
        </w:tabs>
        <w:rPr>
          <w:sz w:val="16"/>
          <w:szCs w:val="16"/>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2"/>
        <w:gridCol w:w="3093"/>
      </w:tblGrid>
      <w:tr w:rsidR="005C76B4" w:rsidTr="005C76B4">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pPr>
            <w:r>
              <w:t>Total number of employees:</w:t>
            </w:r>
          </w:p>
        </w:tc>
        <w:tc>
          <w:tcPr>
            <w:tcW w:w="32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pPr>
            <w:r>
              <w:t>488</w:t>
            </w:r>
          </w:p>
        </w:tc>
      </w:tr>
      <w:tr w:rsidR="005C76B4" w:rsidTr="005C76B4">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pPr>
            <w:r>
              <w:t>- the number of management apparatus</w:t>
            </w:r>
          </w:p>
        </w:tc>
        <w:tc>
          <w:tcPr>
            <w:tcW w:w="32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pPr>
            <w:r>
              <w:t>96</w:t>
            </w:r>
          </w:p>
        </w:tc>
      </w:tr>
      <w:tr w:rsidR="005C76B4" w:rsidTr="005C76B4">
        <w:trPr>
          <w:trHeight w:val="413"/>
        </w:trPr>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pPr>
            <w:r>
              <w:t>- the number of industrial and production personnel,</w:t>
            </w:r>
          </w:p>
        </w:tc>
        <w:tc>
          <w:tcPr>
            <w:tcW w:w="32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pPr>
            <w:r>
              <w:t>392</w:t>
            </w:r>
          </w:p>
        </w:tc>
      </w:tr>
      <w:tr w:rsidR="005C76B4" w:rsidTr="005C76B4">
        <w:trPr>
          <w:trHeight w:val="412"/>
        </w:trPr>
        <w:tc>
          <w:tcPr>
            <w:tcW w:w="658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5C76B4" w:rsidRDefault="005C76B4">
            <w:pPr>
              <w:widowControl w:val="0"/>
              <w:tabs>
                <w:tab w:val="left" w:pos="1670"/>
              </w:tabs>
              <w:autoSpaceDE w:val="0"/>
              <w:autoSpaceDN w:val="0"/>
              <w:adjustRightInd w:val="0"/>
              <w:jc w:val="right"/>
            </w:pPr>
            <w:r>
              <w:t>including number of key workers</w:t>
            </w:r>
          </w:p>
        </w:tc>
        <w:tc>
          <w:tcPr>
            <w:tcW w:w="326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pPr>
            <w:r>
              <w:t>345</w:t>
            </w:r>
          </w:p>
        </w:tc>
      </w:tr>
    </w:tbl>
    <w:p w:rsidR="005C76B4" w:rsidRDefault="005C76B4" w:rsidP="005C76B4">
      <w:pPr>
        <w:shd w:val="clear" w:color="auto" w:fill="FFFFFF"/>
        <w:tabs>
          <w:tab w:val="left" w:pos="1670"/>
        </w:tabs>
        <w:rPr>
          <w:b/>
          <w:sz w:val="28"/>
          <w:szCs w:val="28"/>
          <w:lang w:val="en"/>
        </w:rPr>
      </w:pPr>
    </w:p>
    <w:p w:rsidR="005C76B4" w:rsidRDefault="005C76B4" w:rsidP="005C76B4">
      <w:pPr>
        <w:shd w:val="clear" w:color="auto" w:fill="FFFFFF"/>
        <w:tabs>
          <w:tab w:val="left" w:pos="1670"/>
        </w:tabs>
        <w:ind w:firstLine="720"/>
        <w:rPr>
          <w:b/>
          <w:sz w:val="28"/>
          <w:szCs w:val="28"/>
        </w:rPr>
      </w:pPr>
      <w:r>
        <w:rPr>
          <w:b/>
          <w:sz w:val="28"/>
          <w:szCs w:val="28"/>
          <w:lang w:val="en-US"/>
        </w:rPr>
        <w:t xml:space="preserve">VI </w:t>
      </w:r>
      <w:r>
        <w:rPr>
          <w:b/>
          <w:sz w:val="28"/>
          <w:szCs w:val="28"/>
        </w:rPr>
        <w:t>. The structure of the implementation of works (services):</w:t>
      </w:r>
    </w:p>
    <w:p w:rsidR="005C76B4" w:rsidRDefault="005C76B4" w:rsidP="005C76B4">
      <w:pPr>
        <w:shd w:val="clear" w:color="auto" w:fill="FFFFFF"/>
        <w:tabs>
          <w:tab w:val="left" w:pos="167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326"/>
        <w:gridCol w:w="2327"/>
        <w:gridCol w:w="2327"/>
      </w:tblGrid>
      <w:tr w:rsidR="005C76B4" w:rsidTr="005C76B4">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Structure (in %)</w:t>
            </w:r>
          </w:p>
        </w:tc>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2019</w:t>
            </w:r>
          </w:p>
        </w:tc>
        <w:tc>
          <w:tcPr>
            <w:tcW w:w="2464"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2020</w:t>
            </w:r>
          </w:p>
        </w:tc>
        <w:tc>
          <w:tcPr>
            <w:tcW w:w="2464"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jc w:val="center"/>
              <w:rPr>
                <w:sz w:val="28"/>
                <w:szCs w:val="28"/>
              </w:rPr>
            </w:pPr>
            <w:r>
              <w:rPr>
                <w:sz w:val="28"/>
                <w:szCs w:val="28"/>
              </w:rPr>
              <w:t>2021</w:t>
            </w:r>
          </w:p>
        </w:tc>
      </w:tr>
      <w:tr w:rsidR="005C76B4" w:rsidTr="005C76B4">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domestic market</w:t>
            </w:r>
          </w:p>
        </w:tc>
        <w:tc>
          <w:tcPr>
            <w:tcW w:w="2463"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100</w:t>
            </w:r>
          </w:p>
        </w:tc>
      </w:tr>
      <w:tr w:rsidR="005C76B4" w:rsidTr="005C76B4">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External market</w:t>
            </w:r>
          </w:p>
        </w:tc>
        <w:tc>
          <w:tcPr>
            <w:tcW w:w="2463" w:type="dxa"/>
            <w:tcBorders>
              <w:top w:val="single" w:sz="4" w:space="0" w:color="auto"/>
              <w:left w:val="single" w:sz="4" w:space="0" w:color="auto"/>
              <w:bottom w:val="single" w:sz="4" w:space="0" w:color="auto"/>
              <w:right w:val="single" w:sz="4" w:space="0" w:color="auto"/>
            </w:tcBorders>
          </w:tcPr>
          <w:p w:rsidR="005C76B4" w:rsidRDefault="005C76B4">
            <w:pPr>
              <w:widowControl w:val="0"/>
              <w:tabs>
                <w:tab w:val="left" w:pos="1670"/>
              </w:tabs>
              <w:autoSpaceDE w:val="0"/>
              <w:autoSpaceDN w:val="0"/>
              <w:adjustRightInd w:val="0"/>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C76B4" w:rsidRDefault="005C76B4">
            <w:pPr>
              <w:widowControl w:val="0"/>
              <w:tabs>
                <w:tab w:val="left" w:pos="1670"/>
              </w:tabs>
              <w:autoSpaceDE w:val="0"/>
              <w:autoSpaceDN w:val="0"/>
              <w:adjustRightInd w:val="0"/>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5C76B4" w:rsidRDefault="005C76B4">
            <w:pPr>
              <w:widowControl w:val="0"/>
              <w:tabs>
                <w:tab w:val="left" w:pos="1670"/>
              </w:tabs>
              <w:autoSpaceDE w:val="0"/>
              <w:autoSpaceDN w:val="0"/>
              <w:adjustRightInd w:val="0"/>
              <w:jc w:val="center"/>
              <w:rPr>
                <w:sz w:val="28"/>
                <w:szCs w:val="28"/>
              </w:rPr>
            </w:pPr>
          </w:p>
        </w:tc>
      </w:tr>
      <w:tr w:rsidR="005C76B4" w:rsidTr="005C76B4">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tabs>
                <w:tab w:val="left" w:pos="1670"/>
              </w:tabs>
              <w:autoSpaceDE w:val="0"/>
              <w:autoSpaceDN w:val="0"/>
              <w:adjustRightInd w:val="0"/>
              <w:rPr>
                <w:sz w:val="28"/>
                <w:szCs w:val="28"/>
              </w:rPr>
            </w:pPr>
            <w:r>
              <w:rPr>
                <w:sz w:val="28"/>
                <w:szCs w:val="28"/>
              </w:rPr>
              <w:t>Total</w:t>
            </w:r>
          </w:p>
        </w:tc>
        <w:tc>
          <w:tcPr>
            <w:tcW w:w="2463"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tabs>
                <w:tab w:val="left" w:pos="1670"/>
              </w:tabs>
              <w:autoSpaceDE w:val="0"/>
              <w:autoSpaceDN w:val="0"/>
              <w:adjustRightInd w:val="0"/>
              <w:jc w:val="center"/>
              <w:rPr>
                <w:sz w:val="28"/>
                <w:szCs w:val="28"/>
              </w:rPr>
            </w:pPr>
            <w:r>
              <w:rPr>
                <w:sz w:val="28"/>
                <w:szCs w:val="28"/>
              </w:rPr>
              <w:t>100</w:t>
            </w:r>
          </w:p>
        </w:tc>
      </w:tr>
    </w:tbl>
    <w:p w:rsidR="005C76B4" w:rsidRDefault="005C76B4" w:rsidP="005C76B4">
      <w:pPr>
        <w:shd w:val="clear" w:color="auto" w:fill="FFFFFF"/>
        <w:tabs>
          <w:tab w:val="left" w:pos="1670"/>
        </w:tabs>
        <w:rPr>
          <w:sz w:val="16"/>
          <w:szCs w:val="16"/>
          <w:lang w:val="en"/>
        </w:rPr>
      </w:pPr>
    </w:p>
    <w:p w:rsidR="005C76B4" w:rsidRDefault="005C76B4" w:rsidP="005C76B4">
      <w:pPr>
        <w:shd w:val="clear" w:color="auto" w:fill="FFFFFF"/>
        <w:ind w:firstLine="720"/>
        <w:jc w:val="both"/>
        <w:rPr>
          <w:sz w:val="28"/>
          <w:szCs w:val="28"/>
        </w:rPr>
      </w:pPr>
      <w:r>
        <w:rPr>
          <w:sz w:val="28"/>
          <w:szCs w:val="28"/>
        </w:rPr>
        <w:t>Main sales markets for products (specify countries).</w:t>
      </w:r>
    </w:p>
    <w:p w:rsidR="005C76B4" w:rsidRDefault="005C76B4" w:rsidP="005C76B4">
      <w:pPr>
        <w:pStyle w:val="1"/>
        <w:ind w:firstLine="709"/>
        <w:jc w:val="both"/>
        <w:rPr>
          <w:b/>
          <w:sz w:val="28"/>
          <w:szCs w:val="28"/>
        </w:rPr>
      </w:pPr>
    </w:p>
    <w:p w:rsidR="005C76B4" w:rsidRDefault="005C76B4" w:rsidP="005C76B4">
      <w:pPr>
        <w:ind w:firstLine="709"/>
        <w:jc w:val="both"/>
        <w:rPr>
          <w:b/>
          <w:snapToGrid w:val="0"/>
          <w:spacing w:val="-10"/>
          <w:sz w:val="30"/>
          <w:szCs w:val="30"/>
        </w:rPr>
      </w:pPr>
      <w:r>
        <w:rPr>
          <w:b/>
          <w:snapToGrid w:val="0"/>
          <w:sz w:val="28"/>
          <w:szCs w:val="28"/>
          <w:lang w:val="en-US"/>
        </w:rPr>
        <w:t xml:space="preserve">VII </w:t>
      </w:r>
      <w:r>
        <w:rPr>
          <w:b/>
          <w:snapToGrid w:val="0"/>
          <w:sz w:val="28"/>
          <w:szCs w:val="28"/>
        </w:rPr>
        <w:t xml:space="preserve">. </w:t>
      </w:r>
      <w:r>
        <w:rPr>
          <w:b/>
          <w:snapToGrid w:val="0"/>
          <w:spacing w:val="-10"/>
          <w:sz w:val="30"/>
          <w:szCs w:val="30"/>
        </w:rPr>
        <w:t>Information on land plots in use, lease, ownership:</w:t>
      </w:r>
    </w:p>
    <w:p w:rsidR="005C76B4" w:rsidRDefault="005C76B4" w:rsidP="005C76B4">
      <w:pPr>
        <w:ind w:firstLine="709"/>
        <w:jc w:val="both"/>
        <w:rPr>
          <w:b/>
          <w:snapToGrid w:val="0"/>
          <w:spacing w:val="-10"/>
          <w:sz w:val="30"/>
          <w:szCs w:val="30"/>
        </w:rPr>
      </w:pPr>
    </w:p>
    <w:tbl>
      <w:tblPr>
        <w:tblW w:w="10980" w:type="dxa"/>
        <w:tblInd w:w="-972" w:type="dxa"/>
        <w:tblLayout w:type="fixed"/>
        <w:tblLook w:val="04A0" w:firstRow="1" w:lastRow="0" w:firstColumn="1" w:lastColumn="0" w:noHBand="0" w:noVBand="1"/>
      </w:tblPr>
      <w:tblGrid>
        <w:gridCol w:w="4695"/>
        <w:gridCol w:w="1245"/>
        <w:gridCol w:w="2880"/>
        <w:gridCol w:w="2160"/>
      </w:tblGrid>
      <w:tr w:rsidR="005C76B4" w:rsidTr="005C76B4">
        <w:trPr>
          <w:trHeight w:val="997"/>
        </w:trPr>
        <w:tc>
          <w:tcPr>
            <w:tcW w:w="4695" w:type="dxa"/>
            <w:tcBorders>
              <w:top w:val="single" w:sz="8" w:space="0" w:color="808080"/>
              <w:left w:val="single" w:sz="8" w:space="0" w:color="808080"/>
              <w:bottom w:val="single" w:sz="8" w:space="0" w:color="808080"/>
              <w:right w:val="single" w:sz="8" w:space="0" w:color="808080"/>
            </w:tcBorders>
            <w:shd w:val="clear" w:color="auto" w:fill="CCCCCC"/>
            <w:hideMark/>
          </w:tcPr>
          <w:p w:rsidR="005C76B4" w:rsidRDefault="005C76B4">
            <w:pPr>
              <w:jc w:val="center"/>
              <w:rPr>
                <w:spacing w:val="-10"/>
              </w:rPr>
            </w:pPr>
            <w:r>
              <w:rPr>
                <w:spacing w:val="-10"/>
              </w:rPr>
              <w:t>Location of the site</w:t>
            </w:r>
          </w:p>
          <w:p w:rsidR="005C76B4" w:rsidRDefault="005C76B4">
            <w:pPr>
              <w:jc w:val="center"/>
              <w:rPr>
                <w:rFonts w:ascii="Arial CYR" w:hAnsi="Arial CYR" w:cs="Arial CYR"/>
              </w:rPr>
            </w:pPr>
            <w:r>
              <w:rPr>
                <w:spacing w:val="-10"/>
              </w:rPr>
              <w:t>JSC "Kroshin"</w:t>
            </w:r>
          </w:p>
        </w:tc>
        <w:tc>
          <w:tcPr>
            <w:tcW w:w="1245" w:type="dxa"/>
            <w:tcBorders>
              <w:top w:val="single" w:sz="8" w:space="0" w:color="808080"/>
              <w:left w:val="single" w:sz="8" w:space="0" w:color="808080"/>
              <w:bottom w:val="single" w:sz="8" w:space="0" w:color="808080"/>
              <w:right w:val="single" w:sz="8" w:space="0" w:color="808080"/>
            </w:tcBorders>
            <w:shd w:val="clear" w:color="auto" w:fill="CCCCCC"/>
            <w:hideMark/>
          </w:tcPr>
          <w:p w:rsidR="005C76B4" w:rsidRDefault="005C76B4">
            <w:pPr>
              <w:jc w:val="center"/>
              <w:rPr>
                <w:rFonts w:ascii="Arial CYR" w:hAnsi="Arial CYR" w:cs="Arial CYR"/>
              </w:rPr>
            </w:pPr>
            <w:r>
              <w:rPr>
                <w:spacing w:val="-10"/>
              </w:rPr>
              <w:t>Area, ha</w:t>
            </w:r>
          </w:p>
        </w:tc>
        <w:tc>
          <w:tcPr>
            <w:tcW w:w="2880" w:type="dxa"/>
            <w:tcBorders>
              <w:top w:val="single" w:sz="8" w:space="0" w:color="808080"/>
              <w:left w:val="single" w:sz="8" w:space="0" w:color="808080"/>
              <w:bottom w:val="single" w:sz="8" w:space="0" w:color="808080"/>
              <w:right w:val="single" w:sz="8" w:space="0" w:color="808080"/>
            </w:tcBorders>
            <w:shd w:val="clear" w:color="auto" w:fill="CCCCCC"/>
            <w:hideMark/>
          </w:tcPr>
          <w:p w:rsidR="005C76B4" w:rsidRDefault="005C76B4">
            <w:pPr>
              <w:rPr>
                <w:rFonts w:ascii="Arial CYR" w:hAnsi="Arial CYR" w:cs="Arial CYR"/>
              </w:rPr>
            </w:pPr>
            <w:r>
              <w:rPr>
                <w:spacing w:val="-10"/>
              </w:rPr>
              <w:t>Right (permanent/temporary use, lease, ownership)</w:t>
            </w:r>
          </w:p>
        </w:tc>
        <w:tc>
          <w:tcPr>
            <w:tcW w:w="2160" w:type="dxa"/>
            <w:tcBorders>
              <w:top w:val="single" w:sz="8" w:space="0" w:color="808080"/>
              <w:left w:val="single" w:sz="8" w:space="0" w:color="808080"/>
              <w:bottom w:val="single" w:sz="8" w:space="0" w:color="808080"/>
              <w:right w:val="single" w:sz="8" w:space="0" w:color="808080"/>
            </w:tcBorders>
            <w:shd w:val="clear" w:color="auto" w:fill="CCCCCC"/>
            <w:hideMark/>
          </w:tcPr>
          <w:p w:rsidR="005C76B4" w:rsidRDefault="005C76B4">
            <w:pPr>
              <w:rPr>
                <w:spacing w:val="-10"/>
              </w:rPr>
            </w:pPr>
            <w:r>
              <w:rPr>
                <w:spacing w:val="-10"/>
              </w:rPr>
              <w:t>Land use act</w:t>
            </w:r>
          </w:p>
          <w:p w:rsidR="005C76B4" w:rsidRDefault="005C76B4">
            <w:pPr>
              <w:rPr>
                <w:rFonts w:ascii="Arial CYR" w:hAnsi="Arial CYR" w:cs="Arial CYR"/>
              </w:rPr>
            </w:pPr>
            <w:r>
              <w:rPr>
                <w:spacing w:val="-10"/>
              </w:rPr>
              <w:t>(No., date)</w:t>
            </w:r>
          </w:p>
        </w:tc>
      </w:tr>
      <w:tr w:rsidR="005C76B4" w:rsidTr="005C76B4">
        <w:trPr>
          <w:trHeight w:val="437"/>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Kroshinsky village council, adjacent to the ag. Kroshin,</w:t>
            </w:r>
          </w:p>
          <w:p w:rsidR="005C76B4" w:rsidRDefault="005C76B4">
            <w:r>
              <w:t>village Skarchevo, village Dubrovna</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744.0538</w:t>
            </w:r>
          </w:p>
        </w:tc>
        <w:tc>
          <w:tcPr>
            <w:tcW w:w="2880" w:type="dxa"/>
            <w:tcBorders>
              <w:top w:val="single" w:sz="8" w:space="0" w:color="808080"/>
              <w:left w:val="single" w:sz="8" w:space="0" w:color="808080"/>
              <w:bottom w:val="single" w:sz="8" w:space="0" w:color="808080"/>
              <w:right w:val="single" w:sz="8" w:space="0" w:color="808080"/>
            </w:tcBorders>
            <w:hideMark/>
          </w:tcPr>
          <w:p w:rsidR="005C76B4" w:rsidRDefault="005C76B4">
            <w:r>
              <w:t>Right of permanent use</w:t>
            </w:r>
          </w:p>
        </w:tc>
        <w:tc>
          <w:tcPr>
            <w:tcW w:w="2160" w:type="dxa"/>
            <w:tcBorders>
              <w:top w:val="single" w:sz="8" w:space="0" w:color="808080"/>
              <w:left w:val="single" w:sz="8" w:space="0" w:color="808080"/>
              <w:bottom w:val="single" w:sz="8" w:space="0" w:color="808080"/>
              <w:right w:val="single" w:sz="8" w:space="0" w:color="808080"/>
            </w:tcBorders>
          </w:tcPr>
          <w:p w:rsidR="005C76B4" w:rsidRDefault="005C76B4"/>
        </w:tc>
      </w:tr>
      <w:tr w:rsidR="005C76B4" w:rsidTr="005C76B4">
        <w:trPr>
          <w:trHeight w:val="321"/>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Kroshinsky village council, adjacent to the ag. Kroshin,</w:t>
            </w:r>
          </w:p>
          <w:p w:rsidR="005C76B4" w:rsidRDefault="005C76B4">
            <w:r>
              <w:t>e. Appendages</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337.5980</w:t>
            </w:r>
          </w:p>
        </w:tc>
        <w:tc>
          <w:tcPr>
            <w:tcW w:w="2880" w:type="dxa"/>
            <w:tcBorders>
              <w:top w:val="single" w:sz="8" w:space="0" w:color="808080"/>
              <w:left w:val="single" w:sz="8" w:space="0" w:color="808080"/>
              <w:bottom w:val="single" w:sz="8" w:space="0" w:color="808080"/>
              <w:right w:val="single" w:sz="8" w:space="0" w:color="808080"/>
            </w:tcBorders>
            <w:hideMark/>
          </w:tcPr>
          <w:p w:rsidR="005C76B4" w:rsidRDefault="005C76B4">
            <w:r>
              <w:t>Right of permanent use</w:t>
            </w:r>
          </w:p>
        </w:tc>
        <w:tc>
          <w:tcPr>
            <w:tcW w:w="2160" w:type="dxa"/>
            <w:tcBorders>
              <w:top w:val="single" w:sz="8" w:space="0" w:color="808080"/>
              <w:left w:val="single" w:sz="8" w:space="0" w:color="808080"/>
              <w:bottom w:val="single" w:sz="8" w:space="0" w:color="808080"/>
              <w:right w:val="single" w:sz="8" w:space="0" w:color="808080"/>
            </w:tcBorders>
          </w:tcPr>
          <w:p w:rsidR="005C76B4" w:rsidRDefault="005C76B4"/>
        </w:tc>
      </w:tr>
      <w:tr w:rsidR="005C76B4" w:rsidTr="005C76B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Kroshinsky Village Council, adjoins the village of Stary Dvor, the village of Zalyubichi,</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737.3782</w:t>
            </w:r>
          </w:p>
        </w:tc>
        <w:tc>
          <w:tcPr>
            <w:tcW w:w="2880" w:type="dxa"/>
            <w:tcBorders>
              <w:top w:val="single" w:sz="8" w:space="0" w:color="808080"/>
              <w:left w:val="single" w:sz="8" w:space="0" w:color="808080"/>
              <w:bottom w:val="single" w:sz="8" w:space="0" w:color="808080"/>
              <w:right w:val="single" w:sz="8" w:space="0" w:color="808080"/>
            </w:tcBorders>
            <w:hideMark/>
          </w:tcPr>
          <w:p w:rsidR="005C76B4" w:rsidRDefault="005C76B4">
            <w:r>
              <w:t>Right of permanent use</w:t>
            </w:r>
          </w:p>
        </w:tc>
        <w:tc>
          <w:tcPr>
            <w:tcW w:w="2160" w:type="dxa"/>
            <w:tcBorders>
              <w:top w:val="single" w:sz="8" w:space="0" w:color="808080"/>
              <w:left w:val="single" w:sz="8" w:space="0" w:color="808080"/>
              <w:bottom w:val="single" w:sz="8" w:space="0" w:color="808080"/>
              <w:right w:val="single" w:sz="8" w:space="0" w:color="808080"/>
            </w:tcBorders>
          </w:tcPr>
          <w:p w:rsidR="005C76B4" w:rsidRDefault="005C76B4"/>
        </w:tc>
      </w:tr>
      <w:tr w:rsidR="005C76B4" w:rsidTr="005C76B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Kroshinsky village council, east of the village of Ulasy</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496.2056</w:t>
            </w:r>
          </w:p>
        </w:tc>
        <w:tc>
          <w:tcPr>
            <w:tcW w:w="2880" w:type="dxa"/>
            <w:tcBorders>
              <w:top w:val="single" w:sz="8" w:space="0" w:color="808080"/>
              <w:left w:val="single" w:sz="8" w:space="0" w:color="808080"/>
              <w:bottom w:val="single" w:sz="8" w:space="0" w:color="808080"/>
              <w:right w:val="single" w:sz="8" w:space="0" w:color="808080"/>
            </w:tcBorders>
            <w:hideMark/>
          </w:tcPr>
          <w:p w:rsidR="005C76B4" w:rsidRDefault="005C76B4">
            <w:r>
              <w:t>Right of permanent use</w:t>
            </w:r>
          </w:p>
        </w:tc>
        <w:tc>
          <w:tcPr>
            <w:tcW w:w="2160" w:type="dxa"/>
            <w:tcBorders>
              <w:top w:val="single" w:sz="8" w:space="0" w:color="808080"/>
              <w:left w:val="single" w:sz="8" w:space="0" w:color="808080"/>
              <w:bottom w:val="single" w:sz="8" w:space="0" w:color="808080"/>
              <w:right w:val="single" w:sz="8" w:space="0" w:color="808080"/>
            </w:tcBorders>
          </w:tcPr>
          <w:p w:rsidR="005C76B4" w:rsidRDefault="005C76B4"/>
        </w:tc>
      </w:tr>
      <w:tr w:rsidR="005C76B4" w:rsidTr="005C76B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Kroshinsky village council, adjacent to the village of Yushkovichi</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796.4443</w:t>
            </w:r>
          </w:p>
        </w:tc>
        <w:tc>
          <w:tcPr>
            <w:tcW w:w="2880" w:type="dxa"/>
            <w:tcBorders>
              <w:top w:val="single" w:sz="8" w:space="0" w:color="808080"/>
              <w:left w:val="single" w:sz="8" w:space="0" w:color="808080"/>
              <w:bottom w:val="single" w:sz="8" w:space="0" w:color="808080"/>
              <w:right w:val="single" w:sz="8" w:space="0" w:color="808080"/>
            </w:tcBorders>
            <w:hideMark/>
          </w:tcPr>
          <w:p w:rsidR="005C76B4" w:rsidRDefault="005C76B4">
            <w:r>
              <w:t>Right of permanent use</w:t>
            </w:r>
          </w:p>
        </w:tc>
        <w:tc>
          <w:tcPr>
            <w:tcW w:w="2160" w:type="dxa"/>
            <w:tcBorders>
              <w:top w:val="single" w:sz="8" w:space="0" w:color="808080"/>
              <w:left w:val="single" w:sz="8" w:space="0" w:color="808080"/>
              <w:bottom w:val="single" w:sz="8" w:space="0" w:color="808080"/>
              <w:right w:val="single" w:sz="8" w:space="0" w:color="808080"/>
            </w:tcBorders>
          </w:tcPr>
          <w:p w:rsidR="005C76B4" w:rsidRDefault="005C76B4"/>
        </w:tc>
      </w:tr>
      <w:tr w:rsidR="005C76B4" w:rsidTr="005C76B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Kroshinsky village council, adjacent to the village of Yatvez,</w:t>
            </w:r>
          </w:p>
          <w:p w:rsidR="005C76B4" w:rsidRDefault="005C76B4">
            <w:r>
              <w:t>d. Podleseyki</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935.6958</w:t>
            </w:r>
          </w:p>
        </w:tc>
        <w:tc>
          <w:tcPr>
            <w:tcW w:w="2880" w:type="dxa"/>
            <w:tcBorders>
              <w:top w:val="single" w:sz="8" w:space="0" w:color="808080"/>
              <w:left w:val="single" w:sz="8" w:space="0" w:color="808080"/>
              <w:bottom w:val="single" w:sz="8" w:space="0" w:color="808080"/>
              <w:right w:val="single" w:sz="8" w:space="0" w:color="808080"/>
            </w:tcBorders>
            <w:hideMark/>
          </w:tcPr>
          <w:p w:rsidR="005C76B4" w:rsidRDefault="005C76B4">
            <w:r>
              <w:t>Right of permanent use</w:t>
            </w:r>
          </w:p>
        </w:tc>
        <w:tc>
          <w:tcPr>
            <w:tcW w:w="2160" w:type="dxa"/>
            <w:tcBorders>
              <w:top w:val="single" w:sz="8" w:space="0" w:color="808080"/>
              <w:left w:val="single" w:sz="8" w:space="0" w:color="808080"/>
              <w:bottom w:val="single" w:sz="8" w:space="0" w:color="808080"/>
              <w:right w:val="single" w:sz="8" w:space="0" w:color="808080"/>
            </w:tcBorders>
          </w:tcPr>
          <w:p w:rsidR="005C76B4" w:rsidRDefault="005C76B4"/>
        </w:tc>
      </w:tr>
      <w:tr w:rsidR="005C76B4" w:rsidTr="005C76B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Kroshinsky village council, south of the village of Adahovshchina</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5C76B4" w:rsidRDefault="005C76B4">
            <w:r>
              <w:t>1023.4626</w:t>
            </w:r>
          </w:p>
        </w:tc>
        <w:tc>
          <w:tcPr>
            <w:tcW w:w="2880" w:type="dxa"/>
            <w:tcBorders>
              <w:top w:val="single" w:sz="8" w:space="0" w:color="808080"/>
              <w:left w:val="single" w:sz="8" w:space="0" w:color="808080"/>
              <w:bottom w:val="single" w:sz="8" w:space="0" w:color="808080"/>
              <w:right w:val="single" w:sz="8" w:space="0" w:color="808080"/>
            </w:tcBorders>
            <w:hideMark/>
          </w:tcPr>
          <w:p w:rsidR="005C76B4" w:rsidRDefault="005C76B4">
            <w:r>
              <w:t>Right of permanent use</w:t>
            </w:r>
          </w:p>
        </w:tc>
        <w:tc>
          <w:tcPr>
            <w:tcW w:w="2160" w:type="dxa"/>
            <w:tcBorders>
              <w:top w:val="single" w:sz="8" w:space="0" w:color="808080"/>
              <w:left w:val="single" w:sz="8" w:space="0" w:color="808080"/>
              <w:bottom w:val="single" w:sz="8" w:space="0" w:color="808080"/>
              <w:right w:val="single" w:sz="8" w:space="0" w:color="808080"/>
            </w:tcBorders>
          </w:tcPr>
          <w:p w:rsidR="005C76B4" w:rsidRDefault="005C76B4"/>
        </w:tc>
      </w:tr>
    </w:tbl>
    <w:p w:rsidR="005C76B4" w:rsidRDefault="005C76B4" w:rsidP="005C76B4">
      <w:pPr>
        <w:widowControl w:val="0"/>
        <w:shd w:val="clear" w:color="auto" w:fill="FFFFFF"/>
        <w:autoSpaceDE w:val="0"/>
        <w:autoSpaceDN w:val="0"/>
        <w:adjustRightInd w:val="0"/>
        <w:ind w:right="-10"/>
        <w:jc w:val="both"/>
        <w:rPr>
          <w:b/>
          <w:sz w:val="28"/>
          <w:szCs w:val="28"/>
          <w:lang w:val="en"/>
        </w:rPr>
      </w:pPr>
    </w:p>
    <w:p w:rsidR="005C76B4" w:rsidRDefault="005C76B4" w:rsidP="005C76B4">
      <w:pPr>
        <w:widowControl w:val="0"/>
        <w:shd w:val="clear" w:color="auto" w:fill="FFFFFF"/>
        <w:autoSpaceDE w:val="0"/>
        <w:autoSpaceDN w:val="0"/>
        <w:adjustRightInd w:val="0"/>
        <w:ind w:right="-10" w:firstLine="720"/>
        <w:jc w:val="both"/>
        <w:rPr>
          <w:b/>
          <w:sz w:val="28"/>
          <w:szCs w:val="28"/>
          <w:lang w:val="en-US"/>
        </w:rPr>
      </w:pPr>
    </w:p>
    <w:p w:rsidR="005C76B4" w:rsidRDefault="005C76B4" w:rsidP="005C76B4">
      <w:pPr>
        <w:widowControl w:val="0"/>
        <w:shd w:val="clear" w:color="auto" w:fill="FFFFFF"/>
        <w:autoSpaceDE w:val="0"/>
        <w:autoSpaceDN w:val="0"/>
        <w:adjustRightInd w:val="0"/>
        <w:ind w:right="-10" w:firstLine="720"/>
        <w:jc w:val="both"/>
        <w:rPr>
          <w:b/>
          <w:snapToGrid w:val="0"/>
          <w:spacing w:val="-10"/>
          <w:sz w:val="30"/>
          <w:szCs w:val="30"/>
          <w:lang w:val="en"/>
        </w:rPr>
      </w:pPr>
      <w:r>
        <w:rPr>
          <w:b/>
          <w:sz w:val="28"/>
          <w:szCs w:val="28"/>
          <w:lang w:val="en-US"/>
        </w:rPr>
        <w:t xml:space="preserve">VIII </w:t>
      </w:r>
      <w:r>
        <w:rPr>
          <w:b/>
          <w:sz w:val="28"/>
          <w:szCs w:val="28"/>
        </w:rPr>
        <w:t>.</w:t>
      </w:r>
      <w:r>
        <w:rPr>
          <w:sz w:val="28"/>
          <w:szCs w:val="28"/>
        </w:rPr>
        <w:t xml:space="preserve"> </w:t>
      </w:r>
      <w:r>
        <w:rPr>
          <w:b/>
          <w:snapToGrid w:val="0"/>
          <w:spacing w:val="-10"/>
          <w:sz w:val="30"/>
          <w:szCs w:val="30"/>
        </w:rPr>
        <w:t>Information on permanent structures (buildings, structures):</w:t>
      </w:r>
    </w:p>
    <w:p w:rsidR="005C76B4" w:rsidRDefault="005C76B4" w:rsidP="005C76B4">
      <w:pPr>
        <w:widowControl w:val="0"/>
        <w:shd w:val="clear" w:color="auto" w:fill="FFFFFF"/>
        <w:autoSpaceDE w:val="0"/>
        <w:autoSpaceDN w:val="0"/>
        <w:adjustRightInd w:val="0"/>
        <w:ind w:right="-10" w:firstLine="720"/>
        <w:jc w:val="both"/>
        <w:rPr>
          <w:b/>
          <w:snapToGrid w:val="0"/>
          <w:spacing w:val="-10"/>
          <w:sz w:val="30"/>
          <w:szCs w:val="30"/>
        </w:rPr>
      </w:pPr>
    </w:p>
    <w:tbl>
      <w:tblPr>
        <w:tblW w:w="105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8"/>
        <w:gridCol w:w="1705"/>
        <w:gridCol w:w="992"/>
        <w:gridCol w:w="1206"/>
        <w:gridCol w:w="1080"/>
        <w:gridCol w:w="1439"/>
        <w:gridCol w:w="1260"/>
      </w:tblGrid>
      <w:tr w:rsidR="005C76B4" w:rsidTr="005C76B4">
        <w:trPr>
          <w:trHeight w:val="997"/>
        </w:trPr>
        <w:tc>
          <w:tcPr>
            <w:tcW w:w="2880"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autoSpaceDE w:val="0"/>
              <w:autoSpaceDN w:val="0"/>
              <w:adjustRightInd w:val="0"/>
              <w:jc w:val="center"/>
              <w:rPr>
                <w:rFonts w:ascii="Arial CYR" w:hAnsi="Arial CYR" w:cs="Arial CYR"/>
                <w:b/>
              </w:rPr>
            </w:pPr>
            <w:r>
              <w:rPr>
                <w:rFonts w:ascii="Arial CYR" w:hAnsi="Arial CYR" w:cs="Arial CYR"/>
                <w:b/>
              </w:rPr>
              <w:lastRenderedPageBreak/>
              <w:t>Photo</w:t>
            </w:r>
          </w:p>
        </w:tc>
        <w:tc>
          <w:tcPr>
            <w:tcW w:w="1706"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autoSpaceDE w:val="0"/>
              <w:autoSpaceDN w:val="0"/>
              <w:adjustRightInd w:val="0"/>
              <w:jc w:val="center"/>
            </w:pPr>
            <w:r>
              <w:t>Name (Destination), location.</w:t>
            </w:r>
          </w:p>
          <w:p w:rsidR="005C76B4" w:rsidRDefault="005C76B4">
            <w:pPr>
              <w:widowControl w:val="0"/>
              <w:autoSpaceDE w:val="0"/>
              <w:autoSpaceDN w:val="0"/>
              <w:adjustRightInd w:val="0"/>
              <w:jc w:val="center"/>
              <w:rPr>
                <w:rFonts w:ascii="Arial CYR" w:hAnsi="Arial CYR" w:cs="Arial CYR"/>
              </w:rPr>
            </w:pPr>
            <w:r>
              <w:t>Certificate of registration (No., date)</w:t>
            </w:r>
          </w:p>
        </w:tc>
        <w:tc>
          <w:tcPr>
            <w:tcW w:w="992"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autoSpaceDE w:val="0"/>
              <w:autoSpaceDN w:val="0"/>
              <w:adjustRightInd w:val="0"/>
              <w:jc w:val="both"/>
            </w:pPr>
            <w:r>
              <w:t>Year</w:t>
            </w:r>
          </w:p>
          <w:p w:rsidR="005C76B4" w:rsidRDefault="005C76B4">
            <w:pPr>
              <w:widowControl w:val="0"/>
              <w:autoSpaceDE w:val="0"/>
              <w:autoSpaceDN w:val="0"/>
              <w:adjustRightInd w:val="0"/>
              <w:jc w:val="both"/>
            </w:pPr>
            <w:r>
              <w:t>the buildings</w:t>
            </w:r>
          </w:p>
        </w:tc>
        <w:tc>
          <w:tcPr>
            <w:tcW w:w="1206"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autoSpaceDE w:val="0"/>
              <w:autoSpaceDN w:val="0"/>
              <w:adjustRightInd w:val="0"/>
              <w:ind w:right="-108"/>
              <w:jc w:val="both"/>
            </w:pPr>
            <w:r>
              <w:t>number of storeys</w:t>
            </w: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autoSpaceDE w:val="0"/>
              <w:autoSpaceDN w:val="0"/>
              <w:adjustRightInd w:val="0"/>
              <w:jc w:val="both"/>
            </w:pPr>
            <w:r>
              <w:t xml:space="preserve">Area, m </w:t>
            </w:r>
            <w:r>
              <w:rPr>
                <w:vertAlign w:val="superscript"/>
              </w:rPr>
              <w:t>2</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autoSpaceDE w:val="0"/>
              <w:autoSpaceDN w:val="0"/>
              <w:adjustRightInd w:val="0"/>
              <w:jc w:val="both"/>
            </w:pPr>
            <w:r>
              <w:t>Leased area, m2, term of the lease agreement</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5C76B4" w:rsidRDefault="005C76B4">
            <w:pPr>
              <w:widowControl w:val="0"/>
              <w:autoSpaceDE w:val="0"/>
              <w:autoSpaceDN w:val="0"/>
              <w:adjustRightInd w:val="0"/>
              <w:jc w:val="both"/>
            </w:pPr>
            <w:r>
              <w:t>General</w:t>
            </w:r>
          </w:p>
          <w:p w:rsidR="005C76B4" w:rsidRDefault="005C76B4">
            <w:pPr>
              <w:widowControl w:val="0"/>
              <w:autoSpaceDE w:val="0"/>
              <w:autoSpaceDN w:val="0"/>
              <w:adjustRightInd w:val="0"/>
              <w:jc w:val="both"/>
            </w:pPr>
            <w:r>
              <w:t>state</w:t>
            </w:r>
          </w:p>
          <w:p w:rsidR="005C76B4" w:rsidRDefault="005C76B4">
            <w:pPr>
              <w:widowControl w:val="0"/>
              <w:autoSpaceDE w:val="0"/>
              <w:autoSpaceDN w:val="0"/>
              <w:adjustRightInd w:val="0"/>
              <w:jc w:val="both"/>
              <w:rPr>
                <w:sz w:val="24"/>
                <w:szCs w:val="24"/>
              </w:rPr>
            </w:pPr>
            <w:r>
              <w:rPr>
                <w:sz w:val="24"/>
                <w:szCs w:val="24"/>
              </w:rPr>
              <w:t>*</w:t>
            </w:r>
          </w:p>
        </w:tc>
      </w:tr>
      <w:tr w:rsidR="005C76B4" w:rsidTr="005C76B4">
        <w:trPr>
          <w:trHeight w:val="516"/>
        </w:trPr>
        <w:tc>
          <w:tcPr>
            <w:tcW w:w="28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noProof/>
              </w:rPr>
              <w:drawing>
                <wp:anchor distT="0" distB="0" distL="114300" distR="114300" simplePos="0" relativeHeight="251660288" behindDoc="0" locked="0" layoutInCell="1" allowOverlap="1">
                  <wp:simplePos x="0" y="0"/>
                  <wp:positionH relativeFrom="column">
                    <wp:posOffset>48895</wp:posOffset>
                  </wp:positionH>
                  <wp:positionV relativeFrom="paragraph">
                    <wp:posOffset>-1134110</wp:posOffset>
                  </wp:positionV>
                  <wp:extent cx="1485900" cy="1143000"/>
                  <wp:effectExtent l="0" t="0" r="0" b="0"/>
                  <wp:wrapSquare wrapText="bothSides"/>
                  <wp:docPr id="2"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j02054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1706"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rPr>
                <w:rFonts w:ascii="Arial CYR" w:hAnsi="Arial CYR" w:cs="Arial CYR"/>
              </w:rPr>
            </w:pPr>
          </w:p>
          <w:p w:rsidR="005C76B4" w:rsidRDefault="005C76B4">
            <w:pPr>
              <w:rPr>
                <w:rFonts w:ascii="Arial CYR" w:hAnsi="Arial CYR" w:cs="Arial CYR"/>
              </w:rPr>
            </w:pPr>
            <w:r>
              <w:rPr>
                <w:rFonts w:ascii="Arial CYR" w:hAnsi="Arial CYR" w:cs="Arial CYR"/>
              </w:rPr>
              <w:t>Administrative building in the village of Lavrinovichi</w:t>
            </w:r>
          </w:p>
          <w:p w:rsidR="005C76B4" w:rsidRDefault="005C76B4">
            <w:pPr>
              <w:rPr>
                <w:rFonts w:ascii="Arial CYR" w:hAnsi="Arial CYR" w:cs="Arial CYR"/>
              </w:rPr>
            </w:pPr>
            <w:r>
              <w:rPr>
                <w:rFonts w:ascii="Arial CYR" w:hAnsi="Arial CYR" w:cs="Arial CYR"/>
              </w:rPr>
              <w:t>No. 110/1156-1371 dated 13.01.2012</w:t>
            </w:r>
          </w:p>
        </w:tc>
        <w:tc>
          <w:tcPr>
            <w:tcW w:w="992"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widowControl w:val="0"/>
              <w:autoSpaceDE w:val="0"/>
              <w:autoSpaceDN w:val="0"/>
              <w:adjustRightInd w:val="0"/>
              <w:rPr>
                <w:rFonts w:ascii="Arial CYR" w:hAnsi="Arial CYR" w:cs="Arial CYR"/>
              </w:rPr>
            </w:pPr>
          </w:p>
          <w:p w:rsidR="005C76B4" w:rsidRDefault="005C76B4">
            <w:pPr>
              <w:widowControl w:val="0"/>
              <w:autoSpaceDE w:val="0"/>
              <w:autoSpaceDN w:val="0"/>
              <w:adjustRightInd w:val="0"/>
              <w:rPr>
                <w:rFonts w:ascii="Arial CYR" w:hAnsi="Arial CYR" w:cs="Arial CYR"/>
              </w:rPr>
            </w:pPr>
            <w:r>
              <w:rPr>
                <w:rFonts w:ascii="Arial CYR" w:hAnsi="Arial CYR" w:cs="Arial CYR"/>
              </w:rPr>
              <w:t>1989</w:t>
            </w:r>
          </w:p>
          <w:p w:rsidR="005C76B4" w:rsidRDefault="005C76B4">
            <w:pPr>
              <w:widowControl w:val="0"/>
              <w:autoSpaceDE w:val="0"/>
              <w:autoSpaceDN w:val="0"/>
              <w:adjustRightInd w:val="0"/>
              <w:rPr>
                <w:rFonts w:ascii="Arial CYR" w:hAnsi="Arial CYR" w:cs="Arial CYR"/>
              </w:rPr>
            </w:pPr>
          </w:p>
        </w:tc>
        <w:tc>
          <w:tcPr>
            <w:tcW w:w="1206"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widowControl w:val="0"/>
              <w:autoSpaceDE w:val="0"/>
              <w:autoSpaceDN w:val="0"/>
              <w:adjustRightInd w:val="0"/>
              <w:rPr>
                <w:rFonts w:ascii="Arial CYR" w:hAnsi="Arial CYR" w:cs="Arial CYR"/>
              </w:rPr>
            </w:pPr>
          </w:p>
          <w:p w:rsidR="005C76B4" w:rsidRDefault="005C76B4">
            <w:pPr>
              <w:widowControl w:val="0"/>
              <w:autoSpaceDE w:val="0"/>
              <w:autoSpaceDN w:val="0"/>
              <w:adjustRightInd w:val="0"/>
              <w:rPr>
                <w:rFonts w:ascii="Arial CYR" w:hAnsi="Arial CYR" w:cs="Arial CYR"/>
              </w:rPr>
            </w:pPr>
            <w:r>
              <w:rPr>
                <w:rFonts w:ascii="Arial CYR" w:hAnsi="Arial CYR" w:cs="Arial CYR"/>
              </w:rPr>
              <w:t>2-storey</w:t>
            </w:r>
          </w:p>
        </w:tc>
        <w:tc>
          <w:tcPr>
            <w:tcW w:w="108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widowControl w:val="0"/>
              <w:autoSpaceDE w:val="0"/>
              <w:autoSpaceDN w:val="0"/>
              <w:adjustRightInd w:val="0"/>
              <w:rPr>
                <w:rFonts w:ascii="Arial CYR" w:hAnsi="Arial CYR" w:cs="Arial CYR"/>
              </w:rPr>
            </w:pPr>
          </w:p>
          <w:p w:rsidR="005C76B4" w:rsidRDefault="005C76B4">
            <w:pPr>
              <w:widowControl w:val="0"/>
              <w:autoSpaceDE w:val="0"/>
              <w:autoSpaceDN w:val="0"/>
              <w:adjustRightInd w:val="0"/>
              <w:rPr>
                <w:rFonts w:ascii="Arial CYR" w:hAnsi="Arial CYR" w:cs="Arial CYR"/>
              </w:rPr>
            </w:pPr>
            <w:r>
              <w:rPr>
                <w:rFonts w:ascii="Arial CYR" w:hAnsi="Arial CYR" w:cs="Arial CYR"/>
              </w:rPr>
              <w:t>658.7</w:t>
            </w:r>
          </w:p>
        </w:tc>
        <w:tc>
          <w:tcPr>
            <w:tcW w:w="144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rPr>
                <w:rFonts w:ascii="Arial CYR" w:hAnsi="Arial CYR" w:cs="Arial CYR"/>
              </w:rPr>
            </w:pPr>
          </w:p>
          <w:p w:rsidR="005C76B4" w:rsidRDefault="005C76B4">
            <w:pPr>
              <w:rPr>
                <w:rFonts w:ascii="Arial CYR" w:hAnsi="Arial CYR" w:cs="Arial CYR"/>
              </w:rPr>
            </w:pPr>
            <w:smartTag w:uri="urn:schemas-microsoft-com:office:smarttags" w:element="metricconverter">
              <w:smartTagPr>
                <w:attr w:name="ProductID" w:val="12,5 м"/>
              </w:smartTagPr>
              <w:r>
                <w:rPr>
                  <w:rFonts w:ascii="Arial CYR" w:hAnsi="Arial CYR" w:cs="Arial CYR"/>
                </w:rPr>
                <w:t>12,5 м</w:t>
              </w:r>
            </w:smartTag>
            <w:r>
              <w:rPr>
                <w:rFonts w:ascii="Arial CYR" w:hAnsi="Arial CYR" w:cs="Arial CYR"/>
              </w:rPr>
              <w:t>.kv.</w:t>
            </w:r>
          </w:p>
          <w:p w:rsidR="005C76B4" w:rsidRDefault="005C76B4">
            <w:pPr>
              <w:rPr>
                <w:rFonts w:ascii="Arial CYR" w:hAnsi="Arial CYR" w:cs="Arial CYR"/>
              </w:rPr>
            </w:pPr>
            <w:r>
              <w:rPr>
                <w:rFonts w:ascii="Arial CYR" w:hAnsi="Arial CYR" w:cs="Arial CYR"/>
              </w:rPr>
              <w:t>03/06/2021</w:t>
            </w:r>
          </w:p>
        </w:tc>
        <w:tc>
          <w:tcPr>
            <w:tcW w:w="126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rPr>
                <w:rFonts w:ascii="Arial CYR" w:hAnsi="Arial CYR" w:cs="Arial CYR"/>
              </w:rPr>
            </w:pPr>
            <w:r>
              <w:rPr>
                <w:rFonts w:ascii="Arial CYR" w:hAnsi="Arial CYR" w:cs="Arial CYR"/>
              </w:rPr>
              <w:t>satisfactory</w:t>
            </w:r>
          </w:p>
        </w:tc>
      </w:tr>
      <w:tr w:rsidR="005C76B4" w:rsidTr="005C76B4">
        <w:trPr>
          <w:trHeight w:val="510"/>
        </w:trPr>
        <w:tc>
          <w:tcPr>
            <w:tcW w:w="28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noProof/>
              </w:rPr>
              <w:drawing>
                <wp:anchor distT="0" distB="0" distL="114300" distR="114300" simplePos="0" relativeHeight="251661312" behindDoc="0" locked="0" layoutInCell="1" allowOverlap="1">
                  <wp:simplePos x="0" y="0"/>
                  <wp:positionH relativeFrom="column">
                    <wp:posOffset>48895</wp:posOffset>
                  </wp:positionH>
                  <wp:positionV relativeFrom="paragraph">
                    <wp:posOffset>-1071880</wp:posOffset>
                  </wp:positionV>
                  <wp:extent cx="1485900" cy="1143000"/>
                  <wp:effectExtent l="0" t="0" r="0" b="0"/>
                  <wp:wrapSquare wrapText="bothSides"/>
                  <wp:docPr id="1" name="Рисунок 1"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j02054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1706"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r>
              <w:rPr>
                <w:rFonts w:ascii="Arial CYR" w:hAnsi="Arial CYR" w:cs="Arial CYR"/>
              </w:rPr>
              <w:t>House of life (blocked residential building) v. Petkovichi</w:t>
            </w:r>
          </w:p>
          <w:p w:rsidR="005C76B4" w:rsidRDefault="005C76B4">
            <w:pPr>
              <w:rPr>
                <w:rFonts w:ascii="Arial CYR" w:hAnsi="Arial CYR" w:cs="Arial CYR"/>
              </w:rPr>
            </w:pPr>
          </w:p>
          <w:p w:rsidR="005C76B4" w:rsidRDefault="005C76B4">
            <w:pPr>
              <w:rPr>
                <w:rFonts w:ascii="Arial CYR" w:hAnsi="Arial CYR" w:cs="Arial CYR"/>
              </w:rPr>
            </w:pPr>
            <w:r>
              <w:rPr>
                <w:rFonts w:ascii="Arial CYR" w:hAnsi="Arial CYR" w:cs="Arial CYR"/>
              </w:rPr>
              <w:t>No. 110/530-17410 dated May 17, 2016</w:t>
            </w:r>
          </w:p>
        </w:tc>
        <w:tc>
          <w:tcPr>
            <w:tcW w:w="992"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1988</w:t>
            </w:r>
          </w:p>
        </w:tc>
        <w:tc>
          <w:tcPr>
            <w:tcW w:w="120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2-storey</w:t>
            </w:r>
          </w:p>
        </w:tc>
        <w:tc>
          <w:tcPr>
            <w:tcW w:w="108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rPr>
                <w:rFonts w:ascii="Arial CYR" w:hAnsi="Arial CYR" w:cs="Arial CYR"/>
              </w:rPr>
            </w:pPr>
            <w:r>
              <w:rPr>
                <w:rFonts w:ascii="Arial CYR" w:hAnsi="Arial CYR" w:cs="Arial CYR"/>
              </w:rPr>
              <w:t>385.5</w:t>
            </w:r>
          </w:p>
        </w:tc>
        <w:tc>
          <w:tcPr>
            <w:tcW w:w="144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smartTag w:uri="urn:schemas-microsoft-com:office:smarttags" w:element="metricconverter">
              <w:smartTagPr>
                <w:attr w:name="ProductID" w:val="44,3 м"/>
              </w:smartTagPr>
              <w:r>
                <w:rPr>
                  <w:rFonts w:ascii="Arial CYR" w:hAnsi="Arial CYR" w:cs="Arial CYR"/>
                </w:rPr>
                <w:t>44,3 м</w:t>
              </w:r>
            </w:smartTag>
            <w:r>
              <w:rPr>
                <w:rFonts w:ascii="Arial CYR" w:hAnsi="Arial CYR" w:cs="Arial CYR"/>
              </w:rPr>
              <w:t>.kv.</w:t>
            </w:r>
          </w:p>
          <w:p w:rsidR="005C76B4" w:rsidRDefault="005C76B4">
            <w:pPr>
              <w:widowControl w:val="0"/>
              <w:autoSpaceDE w:val="0"/>
              <w:autoSpaceDN w:val="0"/>
              <w:adjustRightInd w:val="0"/>
              <w:rPr>
                <w:rFonts w:ascii="Arial CYR" w:hAnsi="Arial CYR" w:cs="Arial CYR"/>
              </w:rPr>
            </w:pPr>
            <w:r>
              <w:rPr>
                <w:rFonts w:ascii="Arial CYR" w:hAnsi="Arial CYR" w:cs="Arial CYR"/>
              </w:rPr>
              <w:t>05/01/2020</w:t>
            </w:r>
          </w:p>
        </w:tc>
        <w:tc>
          <w:tcPr>
            <w:tcW w:w="126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satisfactory</w:t>
            </w:r>
          </w:p>
        </w:tc>
      </w:tr>
      <w:tr w:rsidR="005C76B4" w:rsidTr="005C76B4">
        <w:trPr>
          <w:trHeight w:val="510"/>
        </w:trPr>
        <w:tc>
          <w:tcPr>
            <w:tcW w:w="288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noProof/>
              </w:rPr>
            </w:pPr>
          </w:p>
        </w:tc>
        <w:tc>
          <w:tcPr>
            <w:tcW w:w="170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Bath building</w:t>
            </w:r>
          </w:p>
          <w:p w:rsidR="005C76B4" w:rsidRDefault="005C76B4">
            <w:pPr>
              <w:widowControl w:val="0"/>
              <w:autoSpaceDE w:val="0"/>
              <w:autoSpaceDN w:val="0"/>
              <w:adjustRightInd w:val="0"/>
              <w:rPr>
                <w:rFonts w:ascii="Arial CYR" w:hAnsi="Arial CYR" w:cs="Arial CYR"/>
              </w:rPr>
            </w:pPr>
            <w:r>
              <w:rPr>
                <w:rFonts w:ascii="Arial CYR" w:hAnsi="Arial CYR" w:cs="Arial CYR"/>
              </w:rPr>
              <w:t>D.Yatvez</w:t>
            </w:r>
          </w:p>
          <w:p w:rsidR="005C76B4" w:rsidRDefault="005C76B4">
            <w:pPr>
              <w:widowControl w:val="0"/>
              <w:autoSpaceDE w:val="0"/>
              <w:autoSpaceDN w:val="0"/>
              <w:adjustRightInd w:val="0"/>
              <w:rPr>
                <w:rFonts w:ascii="Arial CYR" w:hAnsi="Arial CYR" w:cs="Arial CYR"/>
              </w:rPr>
            </w:pPr>
            <w:r>
              <w:rPr>
                <w:rFonts w:ascii="Arial CYR" w:hAnsi="Arial CYR" w:cs="Arial CYR"/>
              </w:rPr>
              <w:t>No. 110/530-17518 dated 06/24/2016</w:t>
            </w:r>
          </w:p>
        </w:tc>
        <w:tc>
          <w:tcPr>
            <w:tcW w:w="992"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1976</w:t>
            </w:r>
          </w:p>
        </w:tc>
        <w:tc>
          <w:tcPr>
            <w:tcW w:w="120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one-story</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187.4</w:t>
            </w:r>
          </w:p>
        </w:tc>
        <w:tc>
          <w:tcPr>
            <w:tcW w:w="144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smartTag w:uri="urn:schemas-microsoft-com:office:smarttags" w:element="metricconverter">
              <w:smartTagPr>
                <w:attr w:name="ProductID" w:val="187,4 м"/>
              </w:smartTagPr>
              <w:r>
                <w:rPr>
                  <w:rFonts w:ascii="Arial CYR" w:hAnsi="Arial CYR" w:cs="Arial CYR"/>
                </w:rPr>
                <w:t>187,4 м</w:t>
              </w:r>
            </w:smartTag>
            <w:r>
              <w:rPr>
                <w:rFonts w:ascii="Arial CYR" w:hAnsi="Arial CYR" w:cs="Arial CYR"/>
              </w:rPr>
              <w:t>.kv.</w:t>
            </w:r>
          </w:p>
          <w:p w:rsidR="005C76B4" w:rsidRDefault="005C76B4">
            <w:pPr>
              <w:widowControl w:val="0"/>
              <w:autoSpaceDE w:val="0"/>
              <w:autoSpaceDN w:val="0"/>
              <w:adjustRightInd w:val="0"/>
              <w:rPr>
                <w:rFonts w:ascii="Arial CYR" w:hAnsi="Arial CYR" w:cs="Arial CYR"/>
              </w:rPr>
            </w:pPr>
            <w:r>
              <w:rPr>
                <w:rFonts w:ascii="Arial CYR" w:hAnsi="Arial CYR" w:cs="Arial CYR"/>
              </w:rPr>
              <w:t>26.09.2018</w:t>
            </w:r>
          </w:p>
        </w:tc>
        <w:tc>
          <w:tcPr>
            <w:tcW w:w="126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satisfactory</w:t>
            </w:r>
          </w:p>
        </w:tc>
      </w:tr>
      <w:tr w:rsidR="005C76B4" w:rsidTr="005C76B4">
        <w:trPr>
          <w:trHeight w:val="510"/>
        </w:trPr>
        <w:tc>
          <w:tcPr>
            <w:tcW w:w="288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noProof/>
              </w:rPr>
            </w:pPr>
          </w:p>
        </w:tc>
        <w:tc>
          <w:tcPr>
            <w:tcW w:w="170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Workshops</w:t>
            </w:r>
          </w:p>
          <w:p w:rsidR="005C76B4" w:rsidRDefault="005C76B4">
            <w:pPr>
              <w:widowControl w:val="0"/>
              <w:autoSpaceDE w:val="0"/>
              <w:autoSpaceDN w:val="0"/>
              <w:adjustRightInd w:val="0"/>
              <w:rPr>
                <w:rFonts w:ascii="Arial CYR" w:hAnsi="Arial CYR" w:cs="Arial CYR"/>
              </w:rPr>
            </w:pPr>
            <w:r>
              <w:rPr>
                <w:rFonts w:ascii="Arial CYR" w:hAnsi="Arial CYR" w:cs="Arial CYR"/>
              </w:rPr>
              <w:t>D. Petkovichi (garage 32 cars)</w:t>
            </w:r>
          </w:p>
          <w:p w:rsidR="005C76B4" w:rsidRDefault="005C76B4">
            <w:pPr>
              <w:widowControl w:val="0"/>
              <w:autoSpaceDE w:val="0"/>
              <w:autoSpaceDN w:val="0"/>
              <w:adjustRightInd w:val="0"/>
              <w:rPr>
                <w:rFonts w:ascii="Arial CYR" w:hAnsi="Arial CYR" w:cs="Arial CYR"/>
              </w:rPr>
            </w:pPr>
            <w:r>
              <w:rPr>
                <w:rFonts w:ascii="Arial CYR" w:hAnsi="Arial CYR" w:cs="Arial CYR"/>
              </w:rPr>
              <w:t>No. 110/530-17650 of 07/13/2016</w:t>
            </w:r>
          </w:p>
        </w:tc>
        <w:tc>
          <w:tcPr>
            <w:tcW w:w="992"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1983</w:t>
            </w:r>
          </w:p>
        </w:tc>
        <w:tc>
          <w:tcPr>
            <w:tcW w:w="120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one-story</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688.2</w:t>
            </w:r>
          </w:p>
        </w:tc>
        <w:tc>
          <w:tcPr>
            <w:tcW w:w="144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smartTag w:uri="urn:schemas-microsoft-com:office:smarttags" w:element="metricconverter">
              <w:smartTagPr>
                <w:attr w:name="ProductID" w:val="105 м"/>
              </w:smartTagPr>
              <w:r>
                <w:rPr>
                  <w:rFonts w:ascii="Arial CYR" w:hAnsi="Arial CYR" w:cs="Arial CYR"/>
                </w:rPr>
                <w:t>105 м</w:t>
              </w:r>
            </w:smartTag>
            <w:r>
              <w:rPr>
                <w:rFonts w:ascii="Arial CYR" w:hAnsi="Arial CYR" w:cs="Arial CYR"/>
              </w:rPr>
              <w:t>.kv. 31.12.2020</w:t>
            </w:r>
          </w:p>
        </w:tc>
        <w:tc>
          <w:tcPr>
            <w:tcW w:w="126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satisfactory</w:t>
            </w:r>
          </w:p>
        </w:tc>
      </w:tr>
      <w:tr w:rsidR="005C76B4" w:rsidTr="005C76B4">
        <w:trPr>
          <w:trHeight w:val="510"/>
        </w:trPr>
        <w:tc>
          <w:tcPr>
            <w:tcW w:w="288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noProof/>
              </w:rPr>
            </w:pPr>
          </w:p>
        </w:tc>
        <w:tc>
          <w:tcPr>
            <w:tcW w:w="170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Administrative building of the village of Petkovichi</w:t>
            </w:r>
          </w:p>
          <w:p w:rsidR="005C76B4" w:rsidRDefault="005C76B4">
            <w:pPr>
              <w:widowControl w:val="0"/>
              <w:autoSpaceDE w:val="0"/>
              <w:autoSpaceDN w:val="0"/>
              <w:adjustRightInd w:val="0"/>
              <w:rPr>
                <w:rFonts w:ascii="Arial CYR" w:hAnsi="Arial CYR" w:cs="Arial CYR"/>
              </w:rPr>
            </w:pPr>
            <w:r>
              <w:rPr>
                <w:rFonts w:ascii="Arial CYR" w:hAnsi="Arial CYR" w:cs="Arial CYR"/>
              </w:rPr>
              <w:t>No. 110/530-17615 of 07/07/2016</w:t>
            </w:r>
          </w:p>
        </w:tc>
        <w:tc>
          <w:tcPr>
            <w:tcW w:w="992"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rPr>
                <w:rFonts w:ascii="Arial CYR" w:hAnsi="Arial CYR" w:cs="Arial CYR"/>
              </w:rPr>
            </w:pPr>
            <w:r>
              <w:rPr>
                <w:rFonts w:ascii="Arial CYR" w:hAnsi="Arial CYR" w:cs="Arial CYR"/>
              </w:rPr>
              <w:t>1969</w:t>
            </w:r>
          </w:p>
        </w:tc>
        <w:tc>
          <w:tcPr>
            <w:tcW w:w="1206"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rPr>
                <w:rFonts w:ascii="Arial CYR" w:hAnsi="Arial CYR" w:cs="Arial CYR"/>
              </w:rPr>
            </w:pPr>
            <w:r>
              <w:rPr>
                <w:rFonts w:ascii="Arial CYR" w:hAnsi="Arial CYR" w:cs="Arial CYR"/>
              </w:rPr>
              <w:t>2-storey</w:t>
            </w:r>
          </w:p>
        </w:tc>
        <w:tc>
          <w:tcPr>
            <w:tcW w:w="108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rPr>
            </w:pPr>
          </w:p>
          <w:p w:rsidR="005C76B4" w:rsidRDefault="005C76B4">
            <w:pPr>
              <w:widowControl w:val="0"/>
              <w:autoSpaceDE w:val="0"/>
              <w:autoSpaceDN w:val="0"/>
              <w:adjustRightInd w:val="0"/>
              <w:rPr>
                <w:rFonts w:ascii="Arial CYR" w:hAnsi="Arial CYR" w:cs="Arial CYR"/>
              </w:rPr>
            </w:pPr>
            <w:r>
              <w:rPr>
                <w:rFonts w:ascii="Arial CYR" w:hAnsi="Arial CYR" w:cs="Arial CYR"/>
              </w:rPr>
              <w:t>405.1</w:t>
            </w:r>
          </w:p>
        </w:tc>
        <w:tc>
          <w:tcPr>
            <w:tcW w:w="144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smartTag w:uri="urn:schemas-microsoft-com:office:smarttags" w:element="metricconverter">
              <w:smartTagPr>
                <w:attr w:name="ProductID" w:val="21,8 м"/>
              </w:smartTagPr>
              <w:r>
                <w:rPr>
                  <w:rFonts w:ascii="Arial CYR" w:hAnsi="Arial CYR" w:cs="Arial CYR"/>
                </w:rPr>
                <w:t>21,8 м</w:t>
              </w:r>
            </w:smartTag>
            <w:r>
              <w:rPr>
                <w:rFonts w:ascii="Arial CYR" w:hAnsi="Arial CYR" w:cs="Arial CYR"/>
              </w:rPr>
              <w:t>.kv.</w:t>
            </w:r>
          </w:p>
          <w:p w:rsidR="005C76B4" w:rsidRDefault="005C76B4">
            <w:pPr>
              <w:widowControl w:val="0"/>
              <w:autoSpaceDE w:val="0"/>
              <w:autoSpaceDN w:val="0"/>
              <w:adjustRightInd w:val="0"/>
              <w:rPr>
                <w:rFonts w:ascii="Arial CYR" w:hAnsi="Arial CYR" w:cs="Arial CYR"/>
              </w:rPr>
            </w:pPr>
            <w:r>
              <w:rPr>
                <w:rFonts w:ascii="Arial CYR" w:hAnsi="Arial CYR" w:cs="Arial CYR"/>
              </w:rPr>
              <w:t>14.02.2023</w:t>
            </w:r>
          </w:p>
        </w:tc>
        <w:tc>
          <w:tcPr>
            <w:tcW w:w="126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satisfactory</w:t>
            </w:r>
          </w:p>
        </w:tc>
      </w:tr>
      <w:tr w:rsidR="005C76B4" w:rsidTr="005C76B4">
        <w:trPr>
          <w:trHeight w:val="510"/>
        </w:trPr>
        <w:tc>
          <w:tcPr>
            <w:tcW w:w="2880" w:type="dxa"/>
            <w:tcBorders>
              <w:top w:val="single" w:sz="4" w:space="0" w:color="auto"/>
              <w:left w:val="single" w:sz="4" w:space="0" w:color="auto"/>
              <w:bottom w:val="single" w:sz="4" w:space="0" w:color="auto"/>
              <w:right w:val="single" w:sz="4" w:space="0" w:color="auto"/>
            </w:tcBorders>
          </w:tcPr>
          <w:p w:rsidR="005C76B4" w:rsidRDefault="005C76B4">
            <w:pPr>
              <w:widowControl w:val="0"/>
              <w:autoSpaceDE w:val="0"/>
              <w:autoSpaceDN w:val="0"/>
              <w:adjustRightInd w:val="0"/>
              <w:rPr>
                <w:rFonts w:ascii="Arial CYR" w:hAnsi="Arial CYR" w:cs="Arial CYR"/>
                <w:noProof/>
              </w:rPr>
            </w:pPr>
          </w:p>
        </w:tc>
        <w:tc>
          <w:tcPr>
            <w:tcW w:w="170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Administrative building of the village of Kroshin No. 110/530-18773 dated 06/29/2017</w:t>
            </w:r>
          </w:p>
        </w:tc>
        <w:tc>
          <w:tcPr>
            <w:tcW w:w="992"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1967</w:t>
            </w:r>
          </w:p>
        </w:tc>
        <w:tc>
          <w:tcPr>
            <w:tcW w:w="1206"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2-storey</w:t>
            </w:r>
          </w:p>
        </w:tc>
        <w:tc>
          <w:tcPr>
            <w:tcW w:w="108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567.1</w:t>
            </w:r>
          </w:p>
        </w:tc>
        <w:tc>
          <w:tcPr>
            <w:tcW w:w="144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smartTag w:uri="urn:schemas-microsoft-com:office:smarttags" w:element="metricconverter">
              <w:smartTagPr>
                <w:attr w:name="ProductID" w:val="40,9 м"/>
              </w:smartTagPr>
              <w:r>
                <w:rPr>
                  <w:rFonts w:ascii="Arial CYR" w:hAnsi="Arial CYR" w:cs="Arial CYR"/>
                </w:rPr>
                <w:t>40,9 м</w:t>
              </w:r>
            </w:smartTag>
            <w:r>
              <w:rPr>
                <w:rFonts w:ascii="Arial CYR" w:hAnsi="Arial CYR" w:cs="Arial CYR"/>
              </w:rPr>
              <w:t>.kv.</w:t>
            </w:r>
          </w:p>
          <w:p w:rsidR="005C76B4" w:rsidRDefault="005C76B4">
            <w:pPr>
              <w:widowControl w:val="0"/>
              <w:autoSpaceDE w:val="0"/>
              <w:autoSpaceDN w:val="0"/>
              <w:adjustRightInd w:val="0"/>
              <w:rPr>
                <w:rFonts w:ascii="Arial CYR" w:hAnsi="Arial CYR" w:cs="Arial CYR"/>
              </w:rPr>
            </w:pPr>
            <w:r>
              <w:rPr>
                <w:rFonts w:ascii="Arial CYR" w:hAnsi="Arial CYR" w:cs="Arial CYR"/>
              </w:rPr>
              <w:t>31.12.2022</w:t>
            </w:r>
          </w:p>
        </w:tc>
        <w:tc>
          <w:tcPr>
            <w:tcW w:w="1260" w:type="dxa"/>
            <w:tcBorders>
              <w:top w:val="single" w:sz="4" w:space="0" w:color="auto"/>
              <w:left w:val="single" w:sz="4" w:space="0" w:color="auto"/>
              <w:bottom w:val="single" w:sz="4" w:space="0" w:color="auto"/>
              <w:right w:val="single" w:sz="4" w:space="0" w:color="auto"/>
            </w:tcBorders>
            <w:hideMark/>
          </w:tcPr>
          <w:p w:rsidR="005C76B4" w:rsidRDefault="005C76B4">
            <w:pPr>
              <w:widowControl w:val="0"/>
              <w:autoSpaceDE w:val="0"/>
              <w:autoSpaceDN w:val="0"/>
              <w:adjustRightInd w:val="0"/>
              <w:rPr>
                <w:rFonts w:ascii="Arial CYR" w:hAnsi="Arial CYR" w:cs="Arial CYR"/>
              </w:rPr>
            </w:pPr>
            <w:r>
              <w:rPr>
                <w:rFonts w:ascii="Arial CYR" w:hAnsi="Arial CYR" w:cs="Arial CYR"/>
              </w:rPr>
              <w:t>satisfactory</w:t>
            </w:r>
          </w:p>
        </w:tc>
      </w:tr>
    </w:tbl>
    <w:p w:rsidR="005C76B4" w:rsidRDefault="005C76B4" w:rsidP="005C76B4">
      <w:pPr>
        <w:jc w:val="both"/>
        <w:rPr>
          <w:sz w:val="24"/>
          <w:szCs w:val="24"/>
          <w:lang w:val="en"/>
        </w:rPr>
      </w:pPr>
      <w:r>
        <w:rPr>
          <w:sz w:val="24"/>
          <w:szCs w:val="24"/>
        </w:rPr>
        <w:t>* - capital, current repair, reconstruction of the building is required (carried out).</w:t>
      </w:r>
    </w:p>
    <w:p w:rsidR="005C76B4" w:rsidRDefault="005C76B4" w:rsidP="005C76B4">
      <w:pPr>
        <w:shd w:val="clear" w:color="auto" w:fill="FFFFFF"/>
        <w:ind w:right="-10" w:firstLine="720"/>
        <w:jc w:val="both"/>
        <w:rPr>
          <w:b/>
          <w:sz w:val="28"/>
          <w:szCs w:val="28"/>
        </w:rPr>
      </w:pPr>
    </w:p>
    <w:p w:rsidR="005C76B4" w:rsidRDefault="005C76B4" w:rsidP="005C76B4">
      <w:pPr>
        <w:shd w:val="clear" w:color="auto" w:fill="FFFFFF"/>
        <w:ind w:right="-10" w:firstLine="720"/>
        <w:jc w:val="both"/>
        <w:rPr>
          <w:b/>
          <w:sz w:val="28"/>
          <w:szCs w:val="28"/>
          <w:lang w:val="en-US"/>
        </w:rPr>
      </w:pPr>
    </w:p>
    <w:p w:rsidR="005C76B4" w:rsidRDefault="005C76B4" w:rsidP="005C76B4">
      <w:pPr>
        <w:shd w:val="clear" w:color="auto" w:fill="FFFFFF"/>
        <w:ind w:right="-10" w:firstLine="720"/>
        <w:jc w:val="both"/>
        <w:rPr>
          <w:b/>
          <w:sz w:val="28"/>
          <w:szCs w:val="28"/>
          <w:lang w:val="en"/>
        </w:rPr>
      </w:pPr>
      <w:r>
        <w:rPr>
          <w:b/>
          <w:sz w:val="28"/>
          <w:szCs w:val="28"/>
          <w:lang w:val="en-US"/>
        </w:rPr>
        <w:t xml:space="preserve">IX </w:t>
      </w:r>
      <w:r>
        <w:rPr>
          <w:b/>
          <w:sz w:val="28"/>
          <w:szCs w:val="28"/>
        </w:rPr>
        <w:t>. Information about machines and equipment:</w:t>
      </w:r>
    </w:p>
    <w:p w:rsidR="005C76B4" w:rsidRDefault="005C76B4" w:rsidP="005C76B4">
      <w:pPr>
        <w:shd w:val="clear" w:color="auto" w:fill="FFFFFF"/>
        <w:ind w:right="-10" w:firstLine="720"/>
        <w:jc w:val="both"/>
        <w:rPr>
          <w:b/>
          <w:sz w:val="28"/>
          <w:szCs w:val="28"/>
        </w:rPr>
      </w:pPr>
    </w:p>
    <w:tbl>
      <w:tblPr>
        <w:tblW w:w="10800" w:type="dxa"/>
        <w:tblInd w:w="-7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515"/>
        <w:gridCol w:w="1260"/>
        <w:gridCol w:w="2340"/>
        <w:gridCol w:w="1440"/>
        <w:gridCol w:w="1295"/>
      </w:tblGrid>
      <w:tr w:rsidR="005C76B4" w:rsidTr="005C76B4">
        <w:trPr>
          <w:trHeight w:val="622"/>
        </w:trPr>
        <w:tc>
          <w:tcPr>
            <w:tcW w:w="4515" w:type="dxa"/>
            <w:tcBorders>
              <w:top w:val="single" w:sz="8" w:space="0" w:color="808080"/>
              <w:left w:val="single" w:sz="8" w:space="0" w:color="808080"/>
              <w:bottom w:val="single" w:sz="8" w:space="0" w:color="808080"/>
              <w:right w:val="single" w:sz="8" w:space="0" w:color="808080"/>
            </w:tcBorders>
            <w:shd w:val="clear" w:color="auto" w:fill="D9D9D9"/>
            <w:hideMark/>
          </w:tcPr>
          <w:p w:rsidR="005C76B4" w:rsidRDefault="005C76B4">
            <w:pPr>
              <w:rPr>
                <w:rFonts w:ascii="Calibri" w:hAnsi="Calibri" w:cs="Arial CYR"/>
                <w:sz w:val="22"/>
                <w:szCs w:val="22"/>
              </w:rPr>
            </w:pPr>
            <w:r>
              <w:rPr>
                <w:rFonts w:ascii="Calibri" w:hAnsi="Calibri" w:cs="Arial CYR"/>
                <w:sz w:val="22"/>
                <w:szCs w:val="22"/>
              </w:rPr>
              <w:t xml:space="preserve">Equipment name, equipment manufacturer </w:t>
            </w:r>
            <w:r>
              <w:rPr>
                <w:rFonts w:ascii="Calibri" w:hAnsi="Calibri" w:cs="Arial CYR"/>
                <w:sz w:val="28"/>
                <w:szCs w:val="28"/>
              </w:rPr>
              <w:t>,</w:t>
            </w:r>
            <w:r>
              <w:rPr>
                <w:rFonts w:ascii="Calibri" w:hAnsi="Calibri" w:cs="Arial CYR"/>
                <w:b/>
                <w:bCs/>
                <w:sz w:val="28"/>
                <w:szCs w:val="28"/>
              </w:rPr>
              <w:t xml:space="preserve"> </w:t>
            </w:r>
            <w:r>
              <w:rPr>
                <w:rFonts w:ascii="Calibri" w:hAnsi="Calibri" w:cs="Arial CYR"/>
                <w:sz w:val="22"/>
                <w:szCs w:val="22"/>
              </w:rPr>
              <w:t>power</w:t>
            </w:r>
          </w:p>
        </w:tc>
        <w:tc>
          <w:tcPr>
            <w:tcW w:w="1260" w:type="dxa"/>
            <w:tcBorders>
              <w:top w:val="single" w:sz="8" w:space="0" w:color="808080"/>
              <w:left w:val="single" w:sz="8" w:space="0" w:color="808080"/>
              <w:bottom w:val="single" w:sz="8" w:space="0" w:color="808080"/>
              <w:right w:val="single" w:sz="8" w:space="0" w:color="808080"/>
            </w:tcBorders>
            <w:shd w:val="clear" w:color="auto" w:fill="D9D9D9"/>
            <w:hideMark/>
          </w:tcPr>
          <w:p w:rsidR="005C76B4" w:rsidRDefault="005C76B4">
            <w:pPr>
              <w:rPr>
                <w:rFonts w:ascii="Calibri" w:hAnsi="Calibri" w:cs="Arial CYR"/>
                <w:sz w:val="22"/>
                <w:szCs w:val="22"/>
              </w:rPr>
            </w:pPr>
            <w:r>
              <w:rPr>
                <w:rFonts w:ascii="Calibri" w:hAnsi="Calibri" w:cs="Arial CYR"/>
                <w:sz w:val="22"/>
                <w:szCs w:val="22"/>
                <w:lang w:val="en-US"/>
              </w:rPr>
              <w:t>Number of units</w:t>
            </w:r>
          </w:p>
        </w:tc>
        <w:tc>
          <w:tcPr>
            <w:tcW w:w="2340" w:type="dxa"/>
            <w:tcBorders>
              <w:top w:val="single" w:sz="8" w:space="0" w:color="808080"/>
              <w:left w:val="single" w:sz="8" w:space="0" w:color="808080"/>
              <w:bottom w:val="single" w:sz="8" w:space="0" w:color="808080"/>
              <w:right w:val="single" w:sz="8" w:space="0" w:color="808080"/>
            </w:tcBorders>
            <w:shd w:val="clear" w:color="auto" w:fill="D9D9D9"/>
            <w:hideMark/>
          </w:tcPr>
          <w:p w:rsidR="005C76B4" w:rsidRDefault="005C76B4">
            <w:pPr>
              <w:rPr>
                <w:rFonts w:cs="Arial CYR"/>
                <w:sz w:val="24"/>
                <w:szCs w:val="24"/>
              </w:rPr>
            </w:pPr>
            <w:r>
              <w:rPr>
                <w:rFonts w:ascii="Calibri" w:hAnsi="Calibri" w:cs="Arial CYR"/>
                <w:sz w:val="22"/>
                <w:szCs w:val="22"/>
              </w:rPr>
              <w:t>purpose</w:t>
            </w:r>
          </w:p>
          <w:p w:rsidR="005C76B4" w:rsidRDefault="005C76B4">
            <w:pPr>
              <w:rPr>
                <w:rFonts w:ascii="Calibri" w:hAnsi="Calibri" w:cs="Arial CYR"/>
                <w:sz w:val="22"/>
                <w:szCs w:val="22"/>
              </w:rPr>
            </w:pPr>
            <w:r>
              <w:rPr>
                <w:rFonts w:ascii="Calibri" w:hAnsi="Calibri" w:cs="Arial CYR"/>
                <w:sz w:val="18"/>
                <w:szCs w:val="18"/>
              </w:rPr>
              <w:t>(place in the technological process)</w:t>
            </w:r>
          </w:p>
        </w:tc>
        <w:tc>
          <w:tcPr>
            <w:tcW w:w="1440" w:type="dxa"/>
            <w:tcBorders>
              <w:top w:val="single" w:sz="8" w:space="0" w:color="808080"/>
              <w:left w:val="single" w:sz="8" w:space="0" w:color="808080"/>
              <w:bottom w:val="single" w:sz="8" w:space="0" w:color="808080"/>
              <w:right w:val="single" w:sz="8" w:space="0" w:color="808080"/>
            </w:tcBorders>
            <w:shd w:val="clear" w:color="auto" w:fill="D9D9D9"/>
            <w:hideMark/>
          </w:tcPr>
          <w:p w:rsidR="005C76B4" w:rsidRDefault="005C76B4">
            <w:pPr>
              <w:rPr>
                <w:rFonts w:ascii="Calibri" w:hAnsi="Calibri" w:cs="Arial CYR"/>
                <w:sz w:val="22"/>
                <w:szCs w:val="22"/>
              </w:rPr>
            </w:pPr>
            <w:r>
              <w:rPr>
                <w:rFonts w:ascii="Calibri" w:hAnsi="Calibri" w:cs="Arial CYR"/>
                <w:sz w:val="22"/>
                <w:szCs w:val="22"/>
                <w:lang w:val="en-US"/>
              </w:rPr>
              <w:t>Year of entry</w:t>
            </w:r>
          </w:p>
        </w:tc>
        <w:tc>
          <w:tcPr>
            <w:tcW w:w="1245" w:type="dxa"/>
            <w:tcBorders>
              <w:top w:val="single" w:sz="8" w:space="0" w:color="808080"/>
              <w:left w:val="single" w:sz="8" w:space="0" w:color="808080"/>
              <w:bottom w:val="single" w:sz="8" w:space="0" w:color="808080"/>
              <w:right w:val="single" w:sz="8" w:space="0" w:color="808080"/>
            </w:tcBorders>
            <w:shd w:val="clear" w:color="auto" w:fill="D9D9D9"/>
            <w:hideMark/>
          </w:tcPr>
          <w:p w:rsidR="005C76B4" w:rsidRDefault="005C76B4">
            <w:pPr>
              <w:rPr>
                <w:rFonts w:ascii="Calibri" w:hAnsi="Calibri" w:cs="Arial CYR"/>
                <w:sz w:val="22"/>
                <w:szCs w:val="22"/>
              </w:rPr>
            </w:pPr>
            <w:r>
              <w:rPr>
                <w:rFonts w:ascii="Calibri" w:hAnsi="Calibri" w:cs="Arial CYR"/>
                <w:sz w:val="22"/>
                <w:szCs w:val="22"/>
                <w:lang w:val="en-US"/>
              </w:rPr>
              <w:t>Condition (percentage wear)</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Tractor Belarus</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2017</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28</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Distributor - feed unwinder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23</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Forage harvester Jaguar 860</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16</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lastRenderedPageBreak/>
              <w:t>Pickup</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Mounted swivel blade</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23</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Round press - pick-up - wrapper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Rake wheel-finger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Mixer-feeder semitrailer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Seeder loader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13</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Distributor of mineral fertilizers</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eleven</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Pneumatic seeder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9</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K - t of equipment for harvesting corn</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5</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Feed line</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6</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Pneumowheel excavator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2019</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5</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Solid Fertilizer Machine</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10</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Distributor of mineral fertilizers</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10</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lang w:val="en-US"/>
              </w:rPr>
              <w:t xml:space="preserve">Ropa </w:t>
            </w:r>
            <w:r>
              <w:rPr>
                <w:rFonts w:ascii="Arial CYR" w:hAnsi="Arial CYR" w:cs="Arial CYR"/>
              </w:rPr>
              <w:t xml:space="preserve">beet harvester </w:t>
            </w:r>
            <w:r>
              <w:rPr>
                <w:rFonts w:ascii="Arial CYR" w:hAnsi="Arial CYR" w:cs="Arial CYR"/>
                <w:lang w:val="en-US"/>
              </w:rPr>
              <w:t>euro tiger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38</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Round press - pick-up wrapper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35</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Mounted tractor mounted fan sprayer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6</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seeder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3</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Mixer - feed dispenser</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1</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3</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Sprayer-spreader Tuman-3</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2022</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0</w:t>
            </w:r>
          </w:p>
        </w:tc>
      </w:tr>
      <w:tr w:rsidR="005C76B4" w:rsidTr="005C76B4">
        <w:trPr>
          <w:trHeight w:val="244"/>
        </w:trPr>
        <w:tc>
          <w:tcPr>
            <w:tcW w:w="451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rPr>
                <w:rFonts w:ascii="Arial CYR" w:hAnsi="Arial CYR" w:cs="Arial CYR"/>
              </w:rPr>
            </w:pPr>
            <w:r>
              <w:rPr>
                <w:rFonts w:ascii="Arial CYR" w:hAnsi="Arial CYR" w:cs="Arial CYR"/>
              </w:rPr>
              <w:t>Tractor Belarus 82.1</w:t>
            </w:r>
          </w:p>
        </w:tc>
        <w:tc>
          <w:tcPr>
            <w:tcW w:w="126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3</w:t>
            </w:r>
          </w:p>
        </w:tc>
        <w:tc>
          <w:tcPr>
            <w:tcW w:w="2340" w:type="dxa"/>
            <w:tcBorders>
              <w:top w:val="single" w:sz="8" w:space="0" w:color="808080"/>
              <w:left w:val="single" w:sz="8" w:space="0" w:color="808080"/>
              <w:bottom w:val="single" w:sz="8" w:space="0" w:color="808080"/>
              <w:right w:val="single" w:sz="8" w:space="0" w:color="808080"/>
            </w:tcBorders>
            <w:noWrap/>
            <w:vAlign w:val="bottom"/>
          </w:tcPr>
          <w:p w:rsidR="005C76B4" w:rsidRDefault="005C76B4">
            <w:pPr>
              <w:rPr>
                <w:rFonts w:ascii="Arial CYR" w:hAnsi="Arial CYR" w:cs="Arial CYR"/>
              </w:rPr>
            </w:pP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2022</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5C76B4" w:rsidRDefault="005C76B4">
            <w:pPr>
              <w:jc w:val="center"/>
              <w:rPr>
                <w:rFonts w:ascii="Arial CYR" w:hAnsi="Arial CYR" w:cs="Arial CYR"/>
              </w:rPr>
            </w:pPr>
            <w:r>
              <w:rPr>
                <w:rFonts w:ascii="Arial CYR" w:hAnsi="Arial CYR" w:cs="Arial CYR"/>
              </w:rPr>
              <w:t>0</w:t>
            </w:r>
          </w:p>
        </w:tc>
      </w:tr>
    </w:tbl>
    <w:p w:rsidR="005C76B4" w:rsidRDefault="005C76B4" w:rsidP="005C76B4">
      <w:pPr>
        <w:rPr>
          <w:sz w:val="28"/>
          <w:szCs w:val="28"/>
          <w:lang w:val="en"/>
        </w:rPr>
      </w:pPr>
    </w:p>
    <w:p w:rsidR="005C76B4" w:rsidRDefault="005C76B4" w:rsidP="005C76B4">
      <w:pPr>
        <w:rPr>
          <w:sz w:val="28"/>
          <w:szCs w:val="28"/>
        </w:rPr>
      </w:pPr>
    </w:p>
    <w:p w:rsidR="005C76B4" w:rsidRDefault="005C76B4" w:rsidP="005C76B4">
      <w:pPr>
        <w:rPr>
          <w:sz w:val="28"/>
          <w:szCs w:val="28"/>
        </w:rPr>
      </w:pPr>
      <w:r>
        <w:rPr>
          <w:sz w:val="28"/>
          <w:szCs w:val="28"/>
        </w:rPr>
        <w:t>Director __________________ I.V. Zayats</w:t>
      </w:r>
    </w:p>
    <w:p w:rsidR="005C76B4" w:rsidRDefault="005C76B4" w:rsidP="005C76B4">
      <w:pPr>
        <w:rPr>
          <w:sz w:val="24"/>
          <w:szCs w:val="24"/>
        </w:rPr>
      </w:pPr>
      <w:r>
        <w:rPr>
          <w:sz w:val="28"/>
          <w:szCs w:val="28"/>
        </w:rPr>
        <w:t xml:space="preserve">                                                                          </w:t>
      </w:r>
      <w:r>
        <w:rPr>
          <w:sz w:val="24"/>
          <w:szCs w:val="24"/>
        </w:rPr>
        <w:t>M.P.</w:t>
      </w:r>
    </w:p>
    <w:p w:rsidR="005C76B4" w:rsidRDefault="005C76B4" w:rsidP="005C76B4">
      <w:pPr>
        <w:rPr>
          <w:sz w:val="24"/>
          <w:szCs w:val="24"/>
        </w:rPr>
      </w:pPr>
    </w:p>
    <w:p w:rsidR="005C76B4" w:rsidRDefault="005C76B4" w:rsidP="005C76B4">
      <w:pPr>
        <w:rPr>
          <w:sz w:val="28"/>
          <w:szCs w:val="28"/>
        </w:rPr>
      </w:pPr>
      <w:r>
        <w:rPr>
          <w:sz w:val="28"/>
          <w:szCs w:val="28"/>
        </w:rPr>
        <w:t>Ch. accountant __________________ V.I. Chernyak</w:t>
      </w:r>
    </w:p>
    <w:p w:rsidR="005C76B4" w:rsidRDefault="005C76B4" w:rsidP="006B6063">
      <w:pPr>
        <w:rPr>
          <w:sz w:val="28"/>
          <w:szCs w:val="28"/>
        </w:rPr>
      </w:pPr>
    </w:p>
    <w:p w:rsidR="005C76B4" w:rsidRDefault="005C76B4" w:rsidP="006B6063">
      <w:pPr>
        <w:rPr>
          <w:sz w:val="28"/>
          <w:szCs w:val="28"/>
        </w:rPr>
      </w:pPr>
    </w:p>
    <w:sectPr w:rsidR="005C76B4" w:rsidSect="00C2427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6D9F"/>
    <w:multiLevelType w:val="hybridMultilevel"/>
    <w:tmpl w:val="B4083D5E"/>
    <w:lvl w:ilvl="0" w:tplc="B53899E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32B92881"/>
    <w:multiLevelType w:val="hybridMultilevel"/>
    <w:tmpl w:val="43C2C678"/>
    <w:lvl w:ilvl="0" w:tplc="7FBA9EE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4AB71CB9"/>
    <w:multiLevelType w:val="hybridMultilevel"/>
    <w:tmpl w:val="CE68084E"/>
    <w:lvl w:ilvl="0" w:tplc="87229CEE">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4D"/>
    <w:rsid w:val="00026B5F"/>
    <w:rsid w:val="00043F4C"/>
    <w:rsid w:val="00050567"/>
    <w:rsid w:val="00066B4E"/>
    <w:rsid w:val="00094FBB"/>
    <w:rsid w:val="000A0229"/>
    <w:rsid w:val="000B08AA"/>
    <w:rsid w:val="000B10D6"/>
    <w:rsid w:val="000B13AF"/>
    <w:rsid w:val="000B2630"/>
    <w:rsid w:val="000B4262"/>
    <w:rsid w:val="000C4C77"/>
    <w:rsid w:val="000E02E9"/>
    <w:rsid w:val="000E174A"/>
    <w:rsid w:val="000F3073"/>
    <w:rsid w:val="00106F61"/>
    <w:rsid w:val="00122CCF"/>
    <w:rsid w:val="0013496A"/>
    <w:rsid w:val="00151196"/>
    <w:rsid w:val="00157075"/>
    <w:rsid w:val="001674BF"/>
    <w:rsid w:val="0017329E"/>
    <w:rsid w:val="00180147"/>
    <w:rsid w:val="001A4785"/>
    <w:rsid w:val="001B51B2"/>
    <w:rsid w:val="001E47C8"/>
    <w:rsid w:val="001F69FC"/>
    <w:rsid w:val="00213ED8"/>
    <w:rsid w:val="00233898"/>
    <w:rsid w:val="0027695C"/>
    <w:rsid w:val="00281506"/>
    <w:rsid w:val="00286450"/>
    <w:rsid w:val="00287AFD"/>
    <w:rsid w:val="002A11FF"/>
    <w:rsid w:val="002A61A9"/>
    <w:rsid w:val="002A6776"/>
    <w:rsid w:val="002B4D7C"/>
    <w:rsid w:val="002B51E5"/>
    <w:rsid w:val="002C43E8"/>
    <w:rsid w:val="002D0684"/>
    <w:rsid w:val="002E2CA6"/>
    <w:rsid w:val="002E6494"/>
    <w:rsid w:val="00306621"/>
    <w:rsid w:val="003207CF"/>
    <w:rsid w:val="003456D9"/>
    <w:rsid w:val="003575D5"/>
    <w:rsid w:val="00370C93"/>
    <w:rsid w:val="00393451"/>
    <w:rsid w:val="003A0E31"/>
    <w:rsid w:val="003A556C"/>
    <w:rsid w:val="003A688D"/>
    <w:rsid w:val="003C4C81"/>
    <w:rsid w:val="003D0E92"/>
    <w:rsid w:val="00413C4F"/>
    <w:rsid w:val="00414BFC"/>
    <w:rsid w:val="00420C43"/>
    <w:rsid w:val="00422554"/>
    <w:rsid w:val="00422BFA"/>
    <w:rsid w:val="00424627"/>
    <w:rsid w:val="004323A6"/>
    <w:rsid w:val="004360AC"/>
    <w:rsid w:val="00443170"/>
    <w:rsid w:val="004448C6"/>
    <w:rsid w:val="00445652"/>
    <w:rsid w:val="00446CF8"/>
    <w:rsid w:val="004748D3"/>
    <w:rsid w:val="00480CE9"/>
    <w:rsid w:val="0048115B"/>
    <w:rsid w:val="00483C92"/>
    <w:rsid w:val="004956AB"/>
    <w:rsid w:val="004A2F82"/>
    <w:rsid w:val="004A3698"/>
    <w:rsid w:val="004B5456"/>
    <w:rsid w:val="004C0956"/>
    <w:rsid w:val="004D10C7"/>
    <w:rsid w:val="0050241C"/>
    <w:rsid w:val="005039BE"/>
    <w:rsid w:val="0051456B"/>
    <w:rsid w:val="00516708"/>
    <w:rsid w:val="00536649"/>
    <w:rsid w:val="00560FFE"/>
    <w:rsid w:val="00563BB1"/>
    <w:rsid w:val="0059620F"/>
    <w:rsid w:val="005A2BAB"/>
    <w:rsid w:val="005A4E86"/>
    <w:rsid w:val="005B13E9"/>
    <w:rsid w:val="005B35E0"/>
    <w:rsid w:val="005B6412"/>
    <w:rsid w:val="005C1E9F"/>
    <w:rsid w:val="005C3343"/>
    <w:rsid w:val="005C558E"/>
    <w:rsid w:val="005C76B4"/>
    <w:rsid w:val="005D47D2"/>
    <w:rsid w:val="005D60A7"/>
    <w:rsid w:val="005E31C7"/>
    <w:rsid w:val="00607219"/>
    <w:rsid w:val="006170FD"/>
    <w:rsid w:val="00637FA5"/>
    <w:rsid w:val="006474F6"/>
    <w:rsid w:val="0066613E"/>
    <w:rsid w:val="00667326"/>
    <w:rsid w:val="006708A7"/>
    <w:rsid w:val="006A7CF3"/>
    <w:rsid w:val="006B6063"/>
    <w:rsid w:val="006C19AA"/>
    <w:rsid w:val="006D0C3A"/>
    <w:rsid w:val="006D712F"/>
    <w:rsid w:val="007002DD"/>
    <w:rsid w:val="007068D0"/>
    <w:rsid w:val="00714F7D"/>
    <w:rsid w:val="007261B7"/>
    <w:rsid w:val="00726484"/>
    <w:rsid w:val="00732403"/>
    <w:rsid w:val="007403EC"/>
    <w:rsid w:val="00741089"/>
    <w:rsid w:val="00752956"/>
    <w:rsid w:val="00756889"/>
    <w:rsid w:val="0077365E"/>
    <w:rsid w:val="00787DB2"/>
    <w:rsid w:val="00797347"/>
    <w:rsid w:val="00797FCD"/>
    <w:rsid w:val="007A0E11"/>
    <w:rsid w:val="007A649F"/>
    <w:rsid w:val="007B6B9F"/>
    <w:rsid w:val="007D4ED3"/>
    <w:rsid w:val="007E00A2"/>
    <w:rsid w:val="008128E2"/>
    <w:rsid w:val="00825A8C"/>
    <w:rsid w:val="0086624D"/>
    <w:rsid w:val="00876BF1"/>
    <w:rsid w:val="0088468F"/>
    <w:rsid w:val="00884F9F"/>
    <w:rsid w:val="008A0CFD"/>
    <w:rsid w:val="008E3BEB"/>
    <w:rsid w:val="008E57DC"/>
    <w:rsid w:val="008E57E9"/>
    <w:rsid w:val="008E63A8"/>
    <w:rsid w:val="00907CFD"/>
    <w:rsid w:val="00916556"/>
    <w:rsid w:val="009248B7"/>
    <w:rsid w:val="00926431"/>
    <w:rsid w:val="0094267C"/>
    <w:rsid w:val="00951C48"/>
    <w:rsid w:val="0096286C"/>
    <w:rsid w:val="00965133"/>
    <w:rsid w:val="00966A06"/>
    <w:rsid w:val="00977DD3"/>
    <w:rsid w:val="00980AAF"/>
    <w:rsid w:val="009961E2"/>
    <w:rsid w:val="009B33DE"/>
    <w:rsid w:val="00A10665"/>
    <w:rsid w:val="00A12A36"/>
    <w:rsid w:val="00A276EB"/>
    <w:rsid w:val="00A415D2"/>
    <w:rsid w:val="00A7096C"/>
    <w:rsid w:val="00A71CB4"/>
    <w:rsid w:val="00AA409D"/>
    <w:rsid w:val="00AD31E2"/>
    <w:rsid w:val="00B135A4"/>
    <w:rsid w:val="00B1364F"/>
    <w:rsid w:val="00B138FC"/>
    <w:rsid w:val="00B27CB5"/>
    <w:rsid w:val="00B34102"/>
    <w:rsid w:val="00B448A9"/>
    <w:rsid w:val="00B5199E"/>
    <w:rsid w:val="00B54774"/>
    <w:rsid w:val="00B6466C"/>
    <w:rsid w:val="00BA4736"/>
    <w:rsid w:val="00BB620A"/>
    <w:rsid w:val="00BE066C"/>
    <w:rsid w:val="00BE6F05"/>
    <w:rsid w:val="00BF52F2"/>
    <w:rsid w:val="00BF7857"/>
    <w:rsid w:val="00C06CAE"/>
    <w:rsid w:val="00C163A0"/>
    <w:rsid w:val="00C20E64"/>
    <w:rsid w:val="00C2427D"/>
    <w:rsid w:val="00C32F62"/>
    <w:rsid w:val="00C45CAB"/>
    <w:rsid w:val="00C641F4"/>
    <w:rsid w:val="00C93415"/>
    <w:rsid w:val="00C93475"/>
    <w:rsid w:val="00CA6C89"/>
    <w:rsid w:val="00CC255F"/>
    <w:rsid w:val="00CC4CE2"/>
    <w:rsid w:val="00CC4E2D"/>
    <w:rsid w:val="00CD1C9F"/>
    <w:rsid w:val="00D00905"/>
    <w:rsid w:val="00D00A60"/>
    <w:rsid w:val="00D01B81"/>
    <w:rsid w:val="00D0759F"/>
    <w:rsid w:val="00D146AE"/>
    <w:rsid w:val="00D261FB"/>
    <w:rsid w:val="00D35563"/>
    <w:rsid w:val="00D36946"/>
    <w:rsid w:val="00D46DB3"/>
    <w:rsid w:val="00D47AFB"/>
    <w:rsid w:val="00D523DF"/>
    <w:rsid w:val="00D53550"/>
    <w:rsid w:val="00D854CF"/>
    <w:rsid w:val="00D85F82"/>
    <w:rsid w:val="00DB065F"/>
    <w:rsid w:val="00DC5AFA"/>
    <w:rsid w:val="00DE68B7"/>
    <w:rsid w:val="00DF54A1"/>
    <w:rsid w:val="00E03BE6"/>
    <w:rsid w:val="00E059F5"/>
    <w:rsid w:val="00E33E84"/>
    <w:rsid w:val="00E33F56"/>
    <w:rsid w:val="00E607F9"/>
    <w:rsid w:val="00E7221F"/>
    <w:rsid w:val="00E845DA"/>
    <w:rsid w:val="00E913F5"/>
    <w:rsid w:val="00EA1C7A"/>
    <w:rsid w:val="00EA1E5A"/>
    <w:rsid w:val="00EA2900"/>
    <w:rsid w:val="00EB0AF6"/>
    <w:rsid w:val="00EB4F85"/>
    <w:rsid w:val="00EE6CB6"/>
    <w:rsid w:val="00EF4971"/>
    <w:rsid w:val="00F0028A"/>
    <w:rsid w:val="00F036E7"/>
    <w:rsid w:val="00F131A3"/>
    <w:rsid w:val="00F13908"/>
    <w:rsid w:val="00F14F34"/>
    <w:rsid w:val="00F17150"/>
    <w:rsid w:val="00F21CFF"/>
    <w:rsid w:val="00F46108"/>
    <w:rsid w:val="00F82CEB"/>
    <w:rsid w:val="00FA67CC"/>
    <w:rsid w:val="00FB1C5D"/>
    <w:rsid w:val="00FD4F54"/>
    <w:rsid w:val="00FE2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043D90A-7566-44B7-B21F-97FE7CEC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66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4971"/>
    <w:rPr>
      <w:color w:val="0000FF"/>
      <w:u w:val="single"/>
    </w:rPr>
  </w:style>
  <w:style w:type="table" w:styleId="a4">
    <w:name w:val="Table Grid"/>
    <w:basedOn w:val="a1"/>
    <w:rsid w:val="001E47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248B7"/>
    <w:rPr>
      <w:rFonts w:ascii="Tahoma" w:hAnsi="Tahoma" w:cs="Tahoma"/>
      <w:sz w:val="16"/>
      <w:szCs w:val="16"/>
    </w:rPr>
  </w:style>
  <w:style w:type="paragraph" w:customStyle="1" w:styleId="a6">
    <w:name w:val="Знак Знак Знак Знак"/>
    <w:basedOn w:val="a"/>
    <w:autoRedefine/>
    <w:rsid w:val="004C0956"/>
    <w:pPr>
      <w:autoSpaceDE w:val="0"/>
      <w:autoSpaceDN w:val="0"/>
      <w:adjustRightInd w:val="0"/>
    </w:pPr>
    <w:rPr>
      <w:rFonts w:ascii="Arial" w:hAnsi="Arial" w:cs="Arial"/>
      <w:lang w:val="en-ZA" w:eastAsia="en-ZA"/>
    </w:rPr>
  </w:style>
  <w:style w:type="paragraph" w:customStyle="1" w:styleId="titlep">
    <w:name w:val="titlep"/>
    <w:basedOn w:val="a"/>
    <w:rsid w:val="004748D3"/>
    <w:pPr>
      <w:spacing w:before="240" w:after="240"/>
      <w:jc w:val="center"/>
    </w:pPr>
    <w:rPr>
      <w:rFonts w:eastAsia="Calibri"/>
      <w:b/>
      <w:bCs/>
      <w:sz w:val="24"/>
      <w:szCs w:val="24"/>
    </w:rPr>
  </w:style>
  <w:style w:type="paragraph" w:customStyle="1" w:styleId="point">
    <w:name w:val="point"/>
    <w:basedOn w:val="a"/>
    <w:rsid w:val="004748D3"/>
    <w:pPr>
      <w:ind w:firstLine="567"/>
      <w:jc w:val="both"/>
    </w:pPr>
    <w:rPr>
      <w:rFonts w:eastAsia="Calibri"/>
      <w:sz w:val="24"/>
      <w:szCs w:val="24"/>
    </w:rPr>
  </w:style>
  <w:style w:type="paragraph" w:customStyle="1" w:styleId="underpoint">
    <w:name w:val="underpoint"/>
    <w:basedOn w:val="a"/>
    <w:rsid w:val="004748D3"/>
    <w:pPr>
      <w:ind w:firstLine="567"/>
      <w:jc w:val="both"/>
    </w:pPr>
    <w:rPr>
      <w:rFonts w:eastAsia="Calibri"/>
      <w:sz w:val="24"/>
      <w:szCs w:val="24"/>
    </w:rPr>
  </w:style>
  <w:style w:type="paragraph" w:customStyle="1" w:styleId="snoski">
    <w:name w:val="snoski"/>
    <w:basedOn w:val="a"/>
    <w:rsid w:val="004748D3"/>
    <w:pPr>
      <w:ind w:firstLine="567"/>
      <w:jc w:val="both"/>
    </w:pPr>
    <w:rPr>
      <w:rFonts w:eastAsia="Calibri"/>
    </w:rPr>
  </w:style>
  <w:style w:type="paragraph" w:customStyle="1" w:styleId="snoskiline">
    <w:name w:val="snoskiline"/>
    <w:basedOn w:val="a"/>
    <w:rsid w:val="004748D3"/>
    <w:pPr>
      <w:jc w:val="both"/>
    </w:pPr>
    <w:rPr>
      <w:rFonts w:eastAsia="Calibri"/>
    </w:rPr>
  </w:style>
  <w:style w:type="paragraph" w:customStyle="1" w:styleId="table10">
    <w:name w:val="table10"/>
    <w:basedOn w:val="a"/>
    <w:rsid w:val="004748D3"/>
    <w:rPr>
      <w:rFonts w:eastAsia="Calibri"/>
    </w:rPr>
  </w:style>
  <w:style w:type="paragraph" w:customStyle="1" w:styleId="newncpi">
    <w:name w:val="newncpi"/>
    <w:basedOn w:val="a"/>
    <w:rsid w:val="004748D3"/>
    <w:pPr>
      <w:ind w:firstLine="567"/>
      <w:jc w:val="both"/>
    </w:pPr>
    <w:rPr>
      <w:rFonts w:eastAsia="Calibri"/>
      <w:sz w:val="24"/>
      <w:szCs w:val="24"/>
    </w:rPr>
  </w:style>
  <w:style w:type="paragraph" w:customStyle="1" w:styleId="newncpi0">
    <w:name w:val="newncpi0"/>
    <w:basedOn w:val="a"/>
    <w:rsid w:val="004748D3"/>
    <w:pPr>
      <w:jc w:val="both"/>
    </w:pPr>
    <w:rPr>
      <w:rFonts w:eastAsia="Calibri"/>
      <w:sz w:val="24"/>
      <w:szCs w:val="24"/>
    </w:rPr>
  </w:style>
  <w:style w:type="paragraph" w:customStyle="1" w:styleId="undline">
    <w:name w:val="undline"/>
    <w:basedOn w:val="a"/>
    <w:rsid w:val="004748D3"/>
    <w:pPr>
      <w:jc w:val="both"/>
    </w:pPr>
    <w:rPr>
      <w:rFonts w:eastAsia="Calibri"/>
    </w:rPr>
  </w:style>
  <w:style w:type="character" w:customStyle="1" w:styleId="datepr">
    <w:name w:val="datepr"/>
    <w:rsid w:val="004748D3"/>
    <w:rPr>
      <w:rFonts w:ascii="Times New Roman" w:hAnsi="Times New Roman" w:cs="Times New Roman"/>
    </w:rPr>
  </w:style>
  <w:style w:type="character" w:customStyle="1" w:styleId="number">
    <w:name w:val="number"/>
    <w:rsid w:val="004748D3"/>
    <w:rPr>
      <w:rFonts w:ascii="Times New Roman" w:hAnsi="Times New Roman" w:cs="Times New Roman"/>
    </w:rPr>
  </w:style>
  <w:style w:type="paragraph" w:customStyle="1" w:styleId="1">
    <w:name w:val="Обычный1"/>
    <w:rsid w:val="006B6063"/>
    <w:rPr>
      <w:snapToGrid w:val="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8816">
      <w:bodyDiv w:val="1"/>
      <w:marLeft w:val="0"/>
      <w:marRight w:val="0"/>
      <w:marTop w:val="0"/>
      <w:marBottom w:val="0"/>
      <w:divBdr>
        <w:top w:val="none" w:sz="0" w:space="0" w:color="auto"/>
        <w:left w:val="none" w:sz="0" w:space="0" w:color="auto"/>
        <w:bottom w:val="none" w:sz="0" w:space="0" w:color="auto"/>
        <w:right w:val="none" w:sz="0" w:space="0" w:color="auto"/>
      </w:divBdr>
    </w:div>
    <w:div w:id="667901137">
      <w:bodyDiv w:val="1"/>
      <w:marLeft w:val="0"/>
      <w:marRight w:val="0"/>
      <w:marTop w:val="0"/>
      <w:marBottom w:val="0"/>
      <w:divBdr>
        <w:top w:val="none" w:sz="0" w:space="0" w:color="auto"/>
        <w:left w:val="none" w:sz="0" w:space="0" w:color="auto"/>
        <w:bottom w:val="none" w:sz="0" w:space="0" w:color="auto"/>
        <w:right w:val="none" w:sz="0" w:space="0" w:color="auto"/>
      </w:divBdr>
    </w:div>
    <w:div w:id="786512679">
      <w:bodyDiv w:val="1"/>
      <w:marLeft w:val="0"/>
      <w:marRight w:val="0"/>
      <w:marTop w:val="0"/>
      <w:marBottom w:val="0"/>
      <w:divBdr>
        <w:top w:val="none" w:sz="0" w:space="0" w:color="auto"/>
        <w:left w:val="none" w:sz="0" w:space="0" w:color="auto"/>
        <w:bottom w:val="none" w:sz="0" w:space="0" w:color="auto"/>
        <w:right w:val="none" w:sz="0" w:space="0" w:color="auto"/>
      </w:divBdr>
    </w:div>
    <w:div w:id="809831356">
      <w:bodyDiv w:val="1"/>
      <w:marLeft w:val="0"/>
      <w:marRight w:val="0"/>
      <w:marTop w:val="0"/>
      <w:marBottom w:val="0"/>
      <w:divBdr>
        <w:top w:val="none" w:sz="0" w:space="0" w:color="auto"/>
        <w:left w:val="none" w:sz="0" w:space="0" w:color="auto"/>
        <w:bottom w:val="none" w:sz="0" w:space="0" w:color="auto"/>
        <w:right w:val="none" w:sz="0" w:space="0" w:color="auto"/>
      </w:divBdr>
    </w:div>
    <w:div w:id="1276255953">
      <w:bodyDiv w:val="1"/>
      <w:marLeft w:val="0"/>
      <w:marRight w:val="0"/>
      <w:marTop w:val="0"/>
      <w:marBottom w:val="0"/>
      <w:divBdr>
        <w:top w:val="none" w:sz="0" w:space="0" w:color="auto"/>
        <w:left w:val="none" w:sz="0" w:space="0" w:color="auto"/>
        <w:bottom w:val="none" w:sz="0" w:space="0" w:color="auto"/>
        <w:right w:val="none" w:sz="0" w:space="0" w:color="auto"/>
      </w:divBdr>
    </w:div>
    <w:div w:id="1307248673">
      <w:bodyDiv w:val="1"/>
      <w:marLeft w:val="0"/>
      <w:marRight w:val="0"/>
      <w:marTop w:val="0"/>
      <w:marBottom w:val="0"/>
      <w:divBdr>
        <w:top w:val="none" w:sz="0" w:space="0" w:color="auto"/>
        <w:left w:val="none" w:sz="0" w:space="0" w:color="auto"/>
        <w:bottom w:val="none" w:sz="0" w:space="0" w:color="auto"/>
        <w:right w:val="none" w:sz="0" w:space="0" w:color="auto"/>
      </w:divBdr>
    </w:div>
    <w:div w:id="1371148453">
      <w:bodyDiv w:val="1"/>
      <w:marLeft w:val="0"/>
      <w:marRight w:val="0"/>
      <w:marTop w:val="0"/>
      <w:marBottom w:val="0"/>
      <w:divBdr>
        <w:top w:val="none" w:sz="0" w:space="0" w:color="auto"/>
        <w:left w:val="none" w:sz="0" w:space="0" w:color="auto"/>
        <w:bottom w:val="none" w:sz="0" w:space="0" w:color="auto"/>
        <w:right w:val="none" w:sz="0" w:space="0" w:color="auto"/>
      </w:divBdr>
    </w:div>
    <w:div w:id="1411391758">
      <w:bodyDiv w:val="1"/>
      <w:marLeft w:val="0"/>
      <w:marRight w:val="0"/>
      <w:marTop w:val="0"/>
      <w:marBottom w:val="0"/>
      <w:divBdr>
        <w:top w:val="none" w:sz="0" w:space="0" w:color="auto"/>
        <w:left w:val="none" w:sz="0" w:space="0" w:color="auto"/>
        <w:bottom w:val="none" w:sz="0" w:space="0" w:color="auto"/>
        <w:right w:val="none" w:sz="0" w:space="0" w:color="auto"/>
      </w:divBdr>
    </w:div>
    <w:div w:id="1513566852">
      <w:bodyDiv w:val="1"/>
      <w:marLeft w:val="0"/>
      <w:marRight w:val="0"/>
      <w:marTop w:val="0"/>
      <w:marBottom w:val="0"/>
      <w:divBdr>
        <w:top w:val="none" w:sz="0" w:space="0" w:color="auto"/>
        <w:left w:val="none" w:sz="0" w:space="0" w:color="auto"/>
        <w:bottom w:val="none" w:sz="0" w:space="0" w:color="auto"/>
        <w:right w:val="none" w:sz="0" w:space="0" w:color="auto"/>
      </w:divBdr>
    </w:div>
    <w:div w:id="1674070018">
      <w:bodyDiv w:val="1"/>
      <w:marLeft w:val="0"/>
      <w:marRight w:val="0"/>
      <w:marTop w:val="0"/>
      <w:marBottom w:val="0"/>
      <w:divBdr>
        <w:top w:val="none" w:sz="0" w:space="0" w:color="auto"/>
        <w:left w:val="none" w:sz="0" w:space="0" w:color="auto"/>
        <w:bottom w:val="none" w:sz="0" w:space="0" w:color="auto"/>
        <w:right w:val="none" w:sz="0" w:space="0" w:color="auto"/>
      </w:divBdr>
    </w:div>
    <w:div w:id="1712535402">
      <w:bodyDiv w:val="1"/>
      <w:marLeft w:val="0"/>
      <w:marRight w:val="0"/>
      <w:marTop w:val="0"/>
      <w:marBottom w:val="0"/>
      <w:divBdr>
        <w:top w:val="none" w:sz="0" w:space="0" w:color="auto"/>
        <w:left w:val="none" w:sz="0" w:space="0" w:color="auto"/>
        <w:bottom w:val="none" w:sz="0" w:space="0" w:color="auto"/>
        <w:right w:val="none" w:sz="0" w:space="0" w:color="auto"/>
      </w:divBdr>
    </w:div>
    <w:div w:id="1742287427">
      <w:bodyDiv w:val="1"/>
      <w:marLeft w:val="0"/>
      <w:marRight w:val="0"/>
      <w:marTop w:val="0"/>
      <w:marBottom w:val="0"/>
      <w:divBdr>
        <w:top w:val="none" w:sz="0" w:space="0" w:color="auto"/>
        <w:left w:val="none" w:sz="0" w:space="0" w:color="auto"/>
        <w:bottom w:val="none" w:sz="0" w:space="0" w:color="auto"/>
        <w:right w:val="none" w:sz="0" w:space="0" w:color="auto"/>
      </w:divBdr>
    </w:div>
    <w:div w:id="1749688603">
      <w:bodyDiv w:val="1"/>
      <w:marLeft w:val="0"/>
      <w:marRight w:val="0"/>
      <w:marTop w:val="0"/>
      <w:marBottom w:val="0"/>
      <w:divBdr>
        <w:top w:val="none" w:sz="0" w:space="0" w:color="auto"/>
        <w:left w:val="none" w:sz="0" w:space="0" w:color="auto"/>
        <w:bottom w:val="none" w:sz="0" w:space="0" w:color="auto"/>
        <w:right w:val="none" w:sz="0" w:space="0" w:color="auto"/>
      </w:divBdr>
    </w:div>
    <w:div w:id="20000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Информационный меморандум</vt:lpstr>
    </vt:vector>
  </TitlesOfParts>
  <Company>Workgroup</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subject/>
  <dc:creator>User</dc:creator>
  <cp:keywords/>
  <cp:lastModifiedBy>user</cp:lastModifiedBy>
  <cp:revision>2</cp:revision>
  <cp:lastPrinted>2023-03-30T08:46:00Z</cp:lastPrinted>
  <dcterms:created xsi:type="dcterms:W3CDTF">2023-07-07T13:50:00Z</dcterms:created>
  <dcterms:modified xsi:type="dcterms:W3CDTF">2023-07-07T13:50:00Z</dcterms:modified>
</cp:coreProperties>
</file>